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07" w:rsidRDefault="000C1D07" w:rsidP="000C1D07">
      <w:pPr>
        <w:pStyle w:val="af1"/>
      </w:pPr>
      <w:r>
        <w:t>Согласовано:   Утверждаю</w:t>
      </w:r>
    </w:p>
    <w:p w:rsidR="0050307C" w:rsidRDefault="0050307C" w:rsidP="0050307C">
      <w:pPr>
        <w:pStyle w:val="af1"/>
        <w:tabs>
          <w:tab w:val="left" w:pos="13215"/>
        </w:tabs>
      </w:pPr>
      <w:r>
        <w:t>Руководитель агропромышленного                                                                                                                                   Директор колледжа</w:t>
      </w:r>
    </w:p>
    <w:p w:rsidR="0050307C" w:rsidRDefault="0050307C" w:rsidP="0050307C">
      <w:pPr>
        <w:pStyle w:val="af1"/>
      </w:pPr>
      <w:r>
        <w:t>комплекса группы компаний «</w:t>
      </w:r>
      <w:proofErr w:type="spellStart"/>
      <w:r>
        <w:t>Риат</w:t>
      </w:r>
      <w:proofErr w:type="spellEnd"/>
      <w:r>
        <w:t>»</w:t>
      </w:r>
      <w:r w:rsidR="00AE5F73">
        <w:t xml:space="preserve">                                                                                                                             </w:t>
      </w:r>
      <w:r>
        <w:t xml:space="preserve">____________ </w:t>
      </w:r>
      <w:proofErr w:type="spellStart"/>
      <w:r>
        <w:t>А.И.Борисов</w:t>
      </w:r>
      <w:proofErr w:type="spellEnd"/>
    </w:p>
    <w:p w:rsidR="0020150D" w:rsidRDefault="0050307C" w:rsidP="0020150D">
      <w:pPr>
        <w:pStyle w:val="af1"/>
      </w:pPr>
      <w:r>
        <w:t xml:space="preserve">_______________ </w:t>
      </w:r>
      <w:proofErr w:type="spellStart"/>
      <w:r>
        <w:t>П.В.Михасев</w:t>
      </w:r>
      <w:proofErr w:type="spellEnd"/>
      <w:r w:rsidR="00AE5F73">
        <w:t xml:space="preserve">                                                                                                                                            «</w:t>
      </w:r>
      <w:r w:rsidR="00AE5F73">
        <w:rPr>
          <w:u w:val="single"/>
        </w:rPr>
        <w:t>27</w:t>
      </w:r>
      <w:r w:rsidR="0020150D">
        <w:t xml:space="preserve">» </w:t>
      </w:r>
      <w:r w:rsidR="00AE5F73">
        <w:rPr>
          <w:u w:val="single"/>
        </w:rPr>
        <w:t>августа</w:t>
      </w:r>
      <w:r w:rsidR="0020150D">
        <w:t xml:space="preserve"> 2014 г.</w:t>
      </w:r>
    </w:p>
    <w:p w:rsidR="0020150D" w:rsidRDefault="0020150D" w:rsidP="0020150D">
      <w:pPr>
        <w:pStyle w:val="af1"/>
        <w:rPr>
          <w:b/>
        </w:rPr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  <w:rPr>
          <w:b/>
        </w:rPr>
      </w:pPr>
    </w:p>
    <w:p w:rsidR="000C1D07" w:rsidRDefault="000C1D07" w:rsidP="000C1D07">
      <w:pPr>
        <w:pStyle w:val="af1"/>
        <w:rPr>
          <w:b/>
        </w:rPr>
      </w:pPr>
    </w:p>
    <w:p w:rsidR="000C1D07" w:rsidRDefault="000C1D07" w:rsidP="000C1D07">
      <w:pPr>
        <w:pStyle w:val="af1"/>
        <w:rPr>
          <w:b/>
        </w:rPr>
      </w:pPr>
    </w:p>
    <w:p w:rsidR="000C1D07" w:rsidRDefault="000C1D07" w:rsidP="001B4C21">
      <w:pPr>
        <w:pStyle w:val="af1"/>
        <w:jc w:val="center"/>
        <w:rPr>
          <w:b/>
        </w:rPr>
      </w:pPr>
      <w:r>
        <w:rPr>
          <w:b/>
        </w:rPr>
        <w:t>УЧЕБНЫЙ ПЛАН</w:t>
      </w:r>
    </w:p>
    <w:p w:rsidR="000C1D07" w:rsidRDefault="000C1D07" w:rsidP="000C1D07">
      <w:pPr>
        <w:pStyle w:val="af1"/>
      </w:pPr>
    </w:p>
    <w:p w:rsidR="000C1D07" w:rsidRDefault="00985482" w:rsidP="00985482">
      <w:pPr>
        <w:pStyle w:val="af1"/>
        <w:spacing w:line="360" w:lineRule="auto"/>
        <w:jc w:val="center"/>
      </w:pPr>
      <w:r>
        <w:t>основной профессиональной образовательной программы</w:t>
      </w:r>
    </w:p>
    <w:p w:rsidR="000C1D07" w:rsidRDefault="000C1D07" w:rsidP="00985482">
      <w:pPr>
        <w:pStyle w:val="af1"/>
        <w:spacing w:line="360" w:lineRule="auto"/>
        <w:jc w:val="center"/>
      </w:pPr>
      <w:r>
        <w:t>областного государственного бюджетного образовательного учреждения среднего профессионального образования</w:t>
      </w:r>
    </w:p>
    <w:p w:rsidR="000C1D07" w:rsidRDefault="00985482" w:rsidP="00985482">
      <w:pPr>
        <w:pStyle w:val="af1"/>
        <w:spacing w:line="360" w:lineRule="auto"/>
        <w:jc w:val="center"/>
      </w:pPr>
      <w:r>
        <w:t>«</w:t>
      </w:r>
      <w:proofErr w:type="spellStart"/>
      <w:r>
        <w:t>Плесский</w:t>
      </w:r>
      <w:proofErr w:type="spellEnd"/>
      <w:r w:rsidR="000C1D07">
        <w:t xml:space="preserve"> колледж</w:t>
      </w:r>
      <w:r>
        <w:t xml:space="preserve"> бизнеса и туризма</w:t>
      </w:r>
      <w:r w:rsidR="000C1D07">
        <w:t>»</w:t>
      </w:r>
    </w:p>
    <w:p w:rsidR="000C1D07" w:rsidRDefault="000C1D07" w:rsidP="000C1D07">
      <w:pPr>
        <w:pStyle w:val="af1"/>
      </w:pPr>
    </w:p>
    <w:p w:rsidR="000C1D07" w:rsidRDefault="003C2500" w:rsidP="001B4C21">
      <w:pPr>
        <w:pStyle w:val="af1"/>
        <w:jc w:val="center"/>
        <w:rPr>
          <w:b/>
        </w:rPr>
      </w:pPr>
      <w:r>
        <w:rPr>
          <w:b/>
        </w:rPr>
        <w:t xml:space="preserve">по специальности </w:t>
      </w:r>
      <w:r w:rsidR="001051A1">
        <w:rPr>
          <w:b/>
        </w:rPr>
        <w:t>23.02.03</w:t>
      </w:r>
      <w:r w:rsidR="00E979B5">
        <w:rPr>
          <w:b/>
        </w:rPr>
        <w:t xml:space="preserve"> </w:t>
      </w:r>
      <w:r w:rsidR="00073A5C">
        <w:rPr>
          <w:b/>
        </w:rPr>
        <w:t>«Техническое обслуживание и ремонт автомобильного транспорта</w:t>
      </w:r>
      <w:r w:rsidR="000C1D07">
        <w:rPr>
          <w:b/>
        </w:rPr>
        <w:t>»</w:t>
      </w:r>
    </w:p>
    <w:p w:rsidR="000C1D07" w:rsidRDefault="000C1D07" w:rsidP="000C1D07">
      <w:pPr>
        <w:pStyle w:val="af1"/>
      </w:pPr>
    </w:p>
    <w:p w:rsidR="000C1D07" w:rsidRDefault="003C2500" w:rsidP="001B4C21">
      <w:pPr>
        <w:pStyle w:val="af1"/>
        <w:jc w:val="center"/>
      </w:pPr>
      <w:r>
        <w:t xml:space="preserve">по программе </w:t>
      </w:r>
      <w:r w:rsidR="000C1D07">
        <w:t>базовой подготовки</w:t>
      </w: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  <w:rPr>
          <w:i/>
        </w:rPr>
      </w:pPr>
    </w:p>
    <w:p w:rsidR="000C1D07" w:rsidRDefault="00184ACD" w:rsidP="001B4C21">
      <w:pPr>
        <w:pStyle w:val="af1"/>
        <w:ind w:left="9356"/>
      </w:pPr>
      <w:r>
        <w:t xml:space="preserve">Квалификация: </w:t>
      </w:r>
      <w:r w:rsidR="000C1D07">
        <w:t>техник</w:t>
      </w:r>
    </w:p>
    <w:p w:rsidR="000C1D07" w:rsidRDefault="000C1D07" w:rsidP="001B4C21">
      <w:pPr>
        <w:pStyle w:val="af1"/>
        <w:ind w:left="9356"/>
      </w:pPr>
      <w:r>
        <w:t>Форма обучения – очная</w:t>
      </w:r>
    </w:p>
    <w:p w:rsidR="000C1D07" w:rsidRDefault="000C1D07" w:rsidP="001B4C21">
      <w:pPr>
        <w:pStyle w:val="af1"/>
        <w:ind w:left="9356"/>
      </w:pPr>
      <w:r>
        <w:t>Нормативный срок обучения – 3 года10 месяцев</w:t>
      </w:r>
    </w:p>
    <w:p w:rsidR="000C1D07" w:rsidRDefault="000C1D07" w:rsidP="001B4C21">
      <w:pPr>
        <w:pStyle w:val="af1"/>
        <w:ind w:left="9356"/>
        <w:rPr>
          <w:b/>
          <w:bCs/>
        </w:rPr>
      </w:pPr>
      <w:r>
        <w:t>на базе основного общего образования</w:t>
      </w:r>
    </w:p>
    <w:p w:rsidR="000C1D07" w:rsidRDefault="000C1D07" w:rsidP="000C1D07">
      <w:pPr>
        <w:pStyle w:val="af1"/>
        <w:rPr>
          <w:b/>
          <w:bCs/>
        </w:rPr>
      </w:pPr>
    </w:p>
    <w:p w:rsidR="00E40C38" w:rsidRDefault="00E40C38" w:rsidP="00E40C38">
      <w:pPr>
        <w:pStyle w:val="af1"/>
        <w:jc w:val="center"/>
        <w:sectPr w:rsidR="00E40C38">
          <w:pgSz w:w="16838" w:h="11906" w:orient="landscape"/>
          <w:pgMar w:top="568" w:right="962" w:bottom="899" w:left="1134" w:header="709" w:footer="709" w:gutter="0"/>
          <w:cols w:space="720"/>
        </w:sectPr>
      </w:pPr>
    </w:p>
    <w:p w:rsidR="00E40C38" w:rsidRPr="001F4250" w:rsidRDefault="00E40C38" w:rsidP="00E40C38">
      <w:pPr>
        <w:pStyle w:val="af1"/>
        <w:jc w:val="center"/>
      </w:pPr>
      <w:r w:rsidRPr="001F4250">
        <w:lastRenderedPageBreak/>
        <w:t>Пояснительная записка</w:t>
      </w:r>
    </w:p>
    <w:p w:rsidR="00E40C38" w:rsidRPr="001F4250" w:rsidRDefault="00E40C38" w:rsidP="00E40C38">
      <w:pPr>
        <w:pStyle w:val="af1"/>
        <w:jc w:val="both"/>
      </w:pPr>
    </w:p>
    <w:p w:rsidR="00E40C38" w:rsidRDefault="00E40C38" w:rsidP="00E40C38">
      <w:pPr>
        <w:pStyle w:val="af1"/>
        <w:jc w:val="both"/>
      </w:pPr>
      <w:r w:rsidRPr="001F4250">
        <w:t>Настоящий учебный план Федерального государственного образовательно</w:t>
      </w:r>
      <w:r>
        <w:t>го учреждения «</w:t>
      </w:r>
      <w:proofErr w:type="spellStart"/>
      <w:r>
        <w:t>Плесский</w:t>
      </w:r>
      <w:proofErr w:type="spellEnd"/>
      <w:r w:rsidRPr="001F4250">
        <w:t xml:space="preserve"> колледж</w:t>
      </w:r>
      <w:r>
        <w:t xml:space="preserve"> бизнеса и туризма</w:t>
      </w:r>
      <w:r w:rsidRPr="001F4250">
        <w:t>» разработан на основе Федерального государственного образовательного стандарта по специальности среднего проф</w:t>
      </w:r>
      <w:r w:rsidR="00E979B5">
        <w:t xml:space="preserve">ессионального образования 23.02.03 </w:t>
      </w:r>
      <w:r>
        <w:t>«Техническое обслуживание и ремонт автомобильного транспорта</w:t>
      </w:r>
      <w:r w:rsidRPr="001F4250">
        <w:t>», утверждённого приказом Министерс</w:t>
      </w:r>
      <w:r>
        <w:t>тва образования и науки РФ № 184 от 17.03.2010</w:t>
      </w:r>
      <w:r w:rsidRPr="001F4250">
        <w:t xml:space="preserve"> года, зарегистриро</w:t>
      </w:r>
      <w:r>
        <w:t>ванного в Минюсте РФ 28.04.2010 года № 17041</w:t>
      </w:r>
      <w:r w:rsidR="008D39A4">
        <w:t>;</w:t>
      </w:r>
      <w:r w:rsidR="00135ED8">
        <w:t xml:space="preserve"> порядке организации и осуществления образовательной деятельности по образовательным программам среднего профессионального образования от 14.06.2013 года № 464 ст. 23; приказа Министерства образования и науки РФ № 1199 от 29.10.2013 г.</w:t>
      </w:r>
      <w:r w:rsidR="00806065">
        <w:t xml:space="preserve"> «Об утверждении перечней профессий и специальностей среднего профессионального образования»</w:t>
      </w:r>
      <w:r w:rsidR="00135ED8">
        <w:t xml:space="preserve">, зарегистрированного в Минюсте России № 30861 от 26.12.2013 г. </w:t>
      </w:r>
    </w:p>
    <w:p w:rsidR="00E40C38" w:rsidRPr="001F4250" w:rsidRDefault="00E40C38" w:rsidP="00E40C38">
      <w:pPr>
        <w:pStyle w:val="af1"/>
        <w:jc w:val="both"/>
      </w:pPr>
      <w:r w:rsidRPr="001F4250">
        <w:t xml:space="preserve">Учебный год начинается с 1 сентября и заканчивается в соответствии с графиком учебного процесса. Группы студентов, принятых на базе среднего (полного) общего образования, приступают к обучению, начиная со второго курса. При разработке рабочего учебного плана учтено: обязательный объем учебной нагрузки 36 часов в неделю, максимальный – 54 часа в неделю. Продолжительность учебной недели – шестидневная, занятия группируются парами, перерыв между уроками в парах – 5 минут. Общий объем каникулярного времени в учебном году составляет 11  недель, ежегодно - 2 недели в зимний период. </w:t>
      </w:r>
    </w:p>
    <w:p w:rsidR="00E40C38" w:rsidRPr="001F4250" w:rsidRDefault="00E40C38" w:rsidP="00E40C38">
      <w:pPr>
        <w:pStyle w:val="af1"/>
        <w:jc w:val="both"/>
      </w:pPr>
      <w:r w:rsidRPr="001F4250">
        <w:t xml:space="preserve">Консультации для студентов в объеме 100 часов предусмотрены на учебную группу на каждый учебный год. Формы проведения консультаций - групповые, индивидуальные. </w:t>
      </w:r>
    </w:p>
    <w:p w:rsidR="00E40C38" w:rsidRPr="001F4250" w:rsidRDefault="00E40C38" w:rsidP="00E40C38">
      <w:pPr>
        <w:pStyle w:val="af1"/>
        <w:jc w:val="both"/>
      </w:pPr>
      <w:r w:rsidRPr="001F4250">
        <w:t>Текущий контроль знаний студентов осуществляется через процедуру за</w:t>
      </w:r>
      <w:r>
        <w:t>полнения ежемесячных ведомостей</w:t>
      </w:r>
      <w:r w:rsidRPr="001F4250">
        <w:t>.</w:t>
      </w:r>
    </w:p>
    <w:p w:rsidR="00E40C38" w:rsidRPr="001F4250" w:rsidRDefault="00E40C38" w:rsidP="00E40C38">
      <w:pPr>
        <w:pStyle w:val="af1"/>
        <w:jc w:val="both"/>
      </w:pPr>
      <w:r w:rsidRPr="001F4250">
        <w:t>Формы и процедуры промежуточной аттестации по каждой дисциплине и профессиональному модулю доводятся до сведения студентов в течение первого месяца от начала обучения (встречи с администрацией, информационный стенд, сайт учебного заведения). За весь период обучения определено шесть  сессий.</w:t>
      </w:r>
    </w:p>
    <w:p w:rsidR="00E40C38" w:rsidRPr="001F4250" w:rsidRDefault="00E40C38" w:rsidP="00E40C38">
      <w:pPr>
        <w:pStyle w:val="af1"/>
        <w:jc w:val="both"/>
      </w:pPr>
      <w:r w:rsidRPr="001F4250">
        <w:t xml:space="preserve">Порядок  проведения учебной и производственной практики: </w:t>
      </w:r>
    </w:p>
    <w:p w:rsidR="00E40C38" w:rsidRPr="001F4250" w:rsidRDefault="00E40C38" w:rsidP="00E40C38">
      <w:pPr>
        <w:pStyle w:val="af1"/>
        <w:numPr>
          <w:ilvl w:val="0"/>
          <w:numId w:val="10"/>
        </w:numPr>
        <w:jc w:val="both"/>
      </w:pPr>
      <w:r>
        <w:t>5</w:t>
      </w:r>
      <w:r w:rsidRPr="001F4250">
        <w:t xml:space="preserve"> неде</w:t>
      </w:r>
      <w:r>
        <w:t>ль учебной практики «Техническое обслуживание и ремонт</w:t>
      </w:r>
      <w:r w:rsidRPr="001F4250">
        <w:t>» студенты п</w:t>
      </w:r>
      <w:r>
        <w:t>роходят после изучения МДК 01.02</w:t>
      </w:r>
      <w:r w:rsidRPr="001F4250">
        <w:t xml:space="preserve"> «</w:t>
      </w:r>
      <w:r>
        <w:t>Техническое обслуживание и ремонт автомобильного транспорта</w:t>
      </w:r>
      <w:r w:rsidRPr="001F4250">
        <w:t>»</w:t>
      </w:r>
    </w:p>
    <w:p w:rsidR="00E40C38" w:rsidRPr="001F4250" w:rsidRDefault="00E40C38" w:rsidP="00E40C38">
      <w:pPr>
        <w:pStyle w:val="af1"/>
        <w:numPr>
          <w:ilvl w:val="0"/>
          <w:numId w:val="10"/>
        </w:numPr>
        <w:jc w:val="both"/>
      </w:pPr>
      <w:r>
        <w:t>4</w:t>
      </w:r>
      <w:r w:rsidRPr="001F4250">
        <w:t xml:space="preserve"> недели учебной практики «</w:t>
      </w:r>
      <w:r>
        <w:t>Организация деятельности коллектива</w:t>
      </w:r>
      <w:r w:rsidRPr="001F4250">
        <w:t>» студент</w:t>
      </w:r>
      <w:r>
        <w:t>ы проходят после изучения МДК 02.01</w:t>
      </w:r>
      <w:r w:rsidRPr="001F4250">
        <w:t xml:space="preserve"> «</w:t>
      </w:r>
      <w:r>
        <w:t>Управление коллективом исполнителей</w:t>
      </w:r>
      <w:r w:rsidRPr="001F4250">
        <w:t>».</w:t>
      </w:r>
    </w:p>
    <w:p w:rsidR="00E40C38" w:rsidRPr="001F4250" w:rsidRDefault="00E40C38" w:rsidP="00E40C38">
      <w:pPr>
        <w:pStyle w:val="af1"/>
        <w:numPr>
          <w:ilvl w:val="0"/>
          <w:numId w:val="10"/>
        </w:numPr>
        <w:jc w:val="both"/>
      </w:pPr>
      <w:r>
        <w:t>8 недель</w:t>
      </w:r>
      <w:r w:rsidRPr="001F4250">
        <w:t xml:space="preserve"> учебной практики «</w:t>
      </w:r>
      <w:r>
        <w:t>Учебное вождение</w:t>
      </w:r>
      <w:r w:rsidRPr="001F4250">
        <w:t>» студент</w:t>
      </w:r>
      <w:r>
        <w:t>ы проходят после изучения МДК 03</w:t>
      </w:r>
      <w:r w:rsidRPr="001F4250">
        <w:t>.01 «</w:t>
      </w:r>
      <w:r>
        <w:t>Теоретическая подготовка водителей категории «В</w:t>
      </w:r>
      <w:r w:rsidRPr="001F4250">
        <w:t>»</w:t>
      </w:r>
    </w:p>
    <w:p w:rsidR="00E40C38" w:rsidRPr="001F4250" w:rsidRDefault="00E40C38" w:rsidP="00E40C38">
      <w:pPr>
        <w:pStyle w:val="af1"/>
        <w:numPr>
          <w:ilvl w:val="0"/>
          <w:numId w:val="10"/>
        </w:numPr>
        <w:jc w:val="both"/>
      </w:pPr>
      <w:r>
        <w:t>2 недели«Ознакомительной практика»</w:t>
      </w:r>
    </w:p>
    <w:p w:rsidR="00E40C38" w:rsidRDefault="00E40C38" w:rsidP="00E40C38">
      <w:pPr>
        <w:pStyle w:val="af1"/>
        <w:numPr>
          <w:ilvl w:val="0"/>
          <w:numId w:val="10"/>
        </w:numPr>
        <w:jc w:val="both"/>
      </w:pPr>
      <w:r>
        <w:t>5 недель производственной практики, студенты проходят в рамках ПМ.01</w:t>
      </w:r>
    </w:p>
    <w:p w:rsidR="00E40C38" w:rsidRDefault="00E40C38" w:rsidP="00E40C38">
      <w:pPr>
        <w:pStyle w:val="af1"/>
        <w:numPr>
          <w:ilvl w:val="0"/>
          <w:numId w:val="10"/>
        </w:numPr>
        <w:jc w:val="both"/>
      </w:pPr>
      <w:r>
        <w:t>2 недели производственной практики, студенты проходят в рамках ПМ.02</w:t>
      </w:r>
    </w:p>
    <w:p w:rsidR="00E40C38" w:rsidRPr="001F4250" w:rsidRDefault="00E40C38" w:rsidP="00E40C38">
      <w:pPr>
        <w:pStyle w:val="af1"/>
        <w:jc w:val="both"/>
      </w:pPr>
      <w:r w:rsidRPr="001F4250">
        <w:lastRenderedPageBreak/>
        <w:t>Преддипломная практика включает в себя выполнение дипломной работы - 4 недели. Государственная (итоговая) аттестация включает подготовку и защиту выпускной квалификационной работы – 6 недель.</w:t>
      </w:r>
    </w:p>
    <w:p w:rsidR="00E40C38" w:rsidRPr="001F4250" w:rsidRDefault="00E40C38" w:rsidP="00E40C38">
      <w:pPr>
        <w:pStyle w:val="af1"/>
        <w:jc w:val="both"/>
      </w:pPr>
      <w:r w:rsidRPr="001F4250">
        <w:t>Объем времени, отведенный на вариатив</w:t>
      </w:r>
      <w:r>
        <w:t>ную часть циклов ОПОП (900 часа</w:t>
      </w:r>
      <w:r w:rsidRPr="001F4250">
        <w:t xml:space="preserve">) использован: </w:t>
      </w:r>
    </w:p>
    <w:p w:rsidR="00E40C38" w:rsidRPr="001F4250" w:rsidRDefault="00E40C38" w:rsidP="00E40C38">
      <w:pPr>
        <w:pStyle w:val="af1"/>
        <w:numPr>
          <w:ilvl w:val="0"/>
          <w:numId w:val="11"/>
        </w:numPr>
        <w:jc w:val="both"/>
      </w:pPr>
      <w:r w:rsidRPr="001F4250">
        <w:t>на увеличение объёма времени, отведённого на дисциплины обязательной части общего гуманитарного и соц</w:t>
      </w:r>
      <w:r>
        <w:t>иально-экономического цикла – 64 часа</w:t>
      </w:r>
    </w:p>
    <w:p w:rsidR="00E40C38" w:rsidRPr="001F4250" w:rsidRDefault="00E40C38" w:rsidP="00E40C38">
      <w:pPr>
        <w:pStyle w:val="af1"/>
        <w:tabs>
          <w:tab w:val="left" w:pos="709"/>
        </w:tabs>
        <w:ind w:left="709"/>
        <w:jc w:val="both"/>
      </w:pPr>
      <w:r>
        <w:t>(</w:t>
      </w:r>
      <w:r w:rsidRPr="001F4250">
        <w:t>Физическая культура</w:t>
      </w:r>
      <w:r>
        <w:t>)</w:t>
      </w:r>
    </w:p>
    <w:p w:rsidR="00E40C38" w:rsidRPr="001F4250" w:rsidRDefault="00E40C38" w:rsidP="00E40C38">
      <w:pPr>
        <w:pStyle w:val="af1"/>
        <w:numPr>
          <w:ilvl w:val="0"/>
          <w:numId w:val="11"/>
        </w:numPr>
        <w:jc w:val="both"/>
      </w:pPr>
      <w:r w:rsidRPr="001F4250">
        <w:t xml:space="preserve">на увеличение объема времени, отведенного на дисциплины обязательной части цикла </w:t>
      </w:r>
      <w:r>
        <w:t>общепрофессиональных дисциплин – 154 часа</w:t>
      </w:r>
    </w:p>
    <w:p w:rsidR="00E40C38" w:rsidRPr="001F4250" w:rsidRDefault="00E40C38" w:rsidP="00E40C38">
      <w:pPr>
        <w:pStyle w:val="af1"/>
        <w:numPr>
          <w:ilvl w:val="0"/>
          <w:numId w:val="11"/>
        </w:numPr>
        <w:jc w:val="both"/>
      </w:pPr>
      <w:r w:rsidRPr="001F4250">
        <w:t>на увеличение объема времени, отведенного на</w:t>
      </w:r>
      <w:r>
        <w:t xml:space="preserve"> модули обязательной части – 278 часов</w:t>
      </w:r>
      <w:r w:rsidRPr="001F4250">
        <w:t>;</w:t>
      </w:r>
      <w:r>
        <w:t xml:space="preserve"> (введён дополнительный модуль ПМ.04 – в объёме 142 часа)</w:t>
      </w:r>
    </w:p>
    <w:p w:rsidR="00E40C38" w:rsidRPr="001F4250" w:rsidRDefault="00E40C38" w:rsidP="00E40C38">
      <w:pPr>
        <w:pStyle w:val="af1"/>
        <w:numPr>
          <w:ilvl w:val="0"/>
          <w:numId w:val="11"/>
        </w:numPr>
        <w:jc w:val="both"/>
      </w:pPr>
      <w:r>
        <w:t>на введение новых дисциплин (404 часа</w:t>
      </w:r>
      <w:r w:rsidRPr="001F4250">
        <w:t>):</w:t>
      </w:r>
    </w:p>
    <w:p w:rsidR="00E40C38" w:rsidRPr="001F4250" w:rsidRDefault="00E40C38" w:rsidP="00E40C38">
      <w:pPr>
        <w:pStyle w:val="af1"/>
        <w:ind w:left="709"/>
        <w:jc w:val="both"/>
      </w:pPr>
      <w:r w:rsidRPr="001F4250">
        <w:t xml:space="preserve"> «Русский язык и культура речи» - 52 часа; </w:t>
      </w:r>
    </w:p>
    <w:p w:rsidR="00E40C38" w:rsidRDefault="00E40C38" w:rsidP="00E40C38">
      <w:pPr>
        <w:pStyle w:val="af1"/>
        <w:ind w:left="709"/>
        <w:jc w:val="both"/>
      </w:pPr>
      <w:r>
        <w:t>«Современные системы управления базами данных» - 32 часа;</w:t>
      </w:r>
    </w:p>
    <w:p w:rsidR="00E40C38" w:rsidRDefault="00E40C38" w:rsidP="00E40C38">
      <w:pPr>
        <w:pStyle w:val="af1"/>
        <w:ind w:left="709"/>
        <w:jc w:val="both"/>
      </w:pPr>
      <w:r>
        <w:t>«Информационные технологии в профессиональной деятельности» - 90 часов;</w:t>
      </w:r>
    </w:p>
    <w:p w:rsidR="00E40C38" w:rsidRDefault="00E40C38" w:rsidP="00E40C38">
      <w:pPr>
        <w:pStyle w:val="af1"/>
        <w:ind w:left="709"/>
        <w:jc w:val="both"/>
      </w:pPr>
      <w:r>
        <w:t>«Экономика отрасли» - 80 часов;</w:t>
      </w:r>
    </w:p>
    <w:p w:rsidR="00E40C38" w:rsidRDefault="00E40C38" w:rsidP="00E40C38">
      <w:pPr>
        <w:pStyle w:val="af1"/>
        <w:ind w:left="709"/>
        <w:jc w:val="both"/>
      </w:pPr>
      <w:r>
        <w:t>«Основы предпринимательской деятельности» - 62 часа;</w:t>
      </w:r>
    </w:p>
    <w:p w:rsidR="00E40C38" w:rsidRDefault="00E40C38" w:rsidP="00E40C38">
      <w:pPr>
        <w:pStyle w:val="af1"/>
        <w:ind w:left="709"/>
        <w:jc w:val="both"/>
      </w:pPr>
      <w:r>
        <w:t>«Маркетинг» - 34 часа;</w:t>
      </w:r>
    </w:p>
    <w:p w:rsidR="00E40C38" w:rsidRDefault="00E40C38" w:rsidP="00E40C38">
      <w:pPr>
        <w:pStyle w:val="af1"/>
        <w:ind w:left="709"/>
        <w:jc w:val="both"/>
      </w:pPr>
      <w:r>
        <w:t>«Управление качеством» - 52 часа.</w:t>
      </w:r>
    </w:p>
    <w:p w:rsidR="00E40C38" w:rsidRPr="001F4250" w:rsidRDefault="00E40C38" w:rsidP="00E40C38">
      <w:pPr>
        <w:pStyle w:val="af1"/>
        <w:jc w:val="both"/>
      </w:pPr>
      <w:r w:rsidRPr="001F4250">
        <w:t>Рабочим учебным планом предусмотрено выполнение двух курсовы</w:t>
      </w:r>
      <w:r>
        <w:t>х работ в рамках ПМ.01</w:t>
      </w:r>
      <w:r w:rsidRPr="001F4250">
        <w:t xml:space="preserve"> «</w:t>
      </w:r>
      <w:r>
        <w:t>Техническое обслуживание и ремонт автомобильного транспорта» и ОП.11</w:t>
      </w:r>
      <w:r w:rsidRPr="001F4250">
        <w:t xml:space="preserve"> «</w:t>
      </w:r>
      <w:r>
        <w:t>Экономика отрасли</w:t>
      </w:r>
      <w:r w:rsidRPr="001F4250">
        <w:t>».</w:t>
      </w:r>
    </w:p>
    <w:p w:rsidR="00E40C38" w:rsidRDefault="00E40C38" w:rsidP="00E40C38">
      <w:pPr>
        <w:pStyle w:val="af1"/>
        <w:jc w:val="both"/>
      </w:pPr>
      <w:r>
        <w:t>В рамках ПМ.03</w:t>
      </w:r>
      <w:r w:rsidRPr="001F4250">
        <w:t>. «Выполнение работ по одной или нескольким рабочим профессиям» обучающиеся осваивают профессию «</w:t>
      </w:r>
      <w:r>
        <w:t>Водитель автомобиля».</w:t>
      </w:r>
    </w:p>
    <w:p w:rsidR="00E40C38" w:rsidRPr="001F4250" w:rsidRDefault="00E40C38" w:rsidP="00E40C38">
      <w:pPr>
        <w:pStyle w:val="af1"/>
        <w:jc w:val="both"/>
      </w:pPr>
      <w:r w:rsidRPr="001F4250">
        <w:t>По дисциплине «Физическая культура» еженедельно предусмотрены 2 часа самостоятельной учебной нагрузки, включая игровые виды подготовки за счет различных форм внеаудиторных занятий в спортивных клубах и секциях.</w:t>
      </w:r>
    </w:p>
    <w:p w:rsidR="00E40C38" w:rsidRPr="001F4250" w:rsidRDefault="00E40C38" w:rsidP="00E40C38">
      <w:pPr>
        <w:pStyle w:val="af1"/>
        <w:jc w:val="both"/>
      </w:pPr>
      <w:r w:rsidRPr="001F4250">
        <w:t>Для подгрупп девушек 48 часов (70 % учебного времени), отведенного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E40C38" w:rsidRPr="001F4250" w:rsidRDefault="00E40C38" w:rsidP="00E40C38">
      <w:pPr>
        <w:pStyle w:val="af1"/>
        <w:jc w:val="both"/>
      </w:pPr>
      <w:r w:rsidRPr="001F4250">
        <w:t>Лабораторные и практические занятия по дисциплинам: «Иностранный язык», «Информатика», «Информационные технологии в профессиональной деятельности», «Инженерная графика», «Электротехника и электронная техника» проводятся в подгруппах, если наполняемость каждой не менее 8 человек.</w:t>
      </w:r>
    </w:p>
    <w:p w:rsidR="00E40C38" w:rsidRDefault="00E40C38" w:rsidP="000C1D07">
      <w:pPr>
        <w:pStyle w:val="af1"/>
        <w:rPr>
          <w:b/>
          <w:bCs/>
        </w:rPr>
        <w:sectPr w:rsidR="00E40C38" w:rsidSect="00E40C38">
          <w:pgSz w:w="11906" w:h="16838"/>
          <w:pgMar w:top="1134" w:right="851" w:bottom="1134" w:left="1701" w:header="709" w:footer="709" w:gutter="0"/>
          <w:cols w:space="720"/>
        </w:sectPr>
      </w:pPr>
    </w:p>
    <w:p w:rsidR="00E40C38" w:rsidRDefault="00E40C38" w:rsidP="000C1D07">
      <w:pPr>
        <w:pStyle w:val="af1"/>
        <w:rPr>
          <w:b/>
          <w:bCs/>
        </w:rPr>
      </w:pPr>
    </w:p>
    <w:p w:rsidR="00E40C38" w:rsidRDefault="00E40C38" w:rsidP="000C1D07">
      <w:pPr>
        <w:pStyle w:val="af1"/>
        <w:rPr>
          <w:b/>
          <w:bCs/>
        </w:rPr>
      </w:pPr>
    </w:p>
    <w:p w:rsidR="000C1D07" w:rsidRDefault="000C1D07" w:rsidP="000C1D07">
      <w:pPr>
        <w:pStyle w:val="af1"/>
        <w:rPr>
          <w:b/>
          <w:bCs/>
        </w:rPr>
      </w:pPr>
      <w:r>
        <w:rPr>
          <w:b/>
          <w:bCs/>
        </w:rPr>
        <w:t xml:space="preserve">2. Сводные данные по бюджету времени (в </w:t>
      </w:r>
      <w:r w:rsidR="00644B60">
        <w:rPr>
          <w:b/>
          <w:bCs/>
        </w:rPr>
        <w:t>неделях) по специальности 190631</w:t>
      </w:r>
      <w:r>
        <w:rPr>
          <w:b/>
          <w:bCs/>
        </w:rPr>
        <w:t xml:space="preserve"> «</w:t>
      </w:r>
      <w:r w:rsidR="00D0062E">
        <w:rPr>
          <w:b/>
        </w:rPr>
        <w:t>Техническое обслуживание и ремонт автомобильного транспорта</w:t>
      </w:r>
      <w:r>
        <w:rPr>
          <w:b/>
          <w:bCs/>
        </w:rPr>
        <w:t>»</w:t>
      </w:r>
    </w:p>
    <w:p w:rsidR="000C1D07" w:rsidRDefault="000C1D07" w:rsidP="000C1D07">
      <w:pPr>
        <w:pStyle w:val="af1"/>
        <w:rPr>
          <w:b/>
          <w:bCs/>
        </w:rPr>
      </w:pP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2712"/>
        <w:gridCol w:w="1312"/>
        <w:gridCol w:w="1927"/>
        <w:gridCol w:w="2004"/>
        <w:gridCol w:w="2069"/>
        <w:gridCol w:w="2169"/>
        <w:gridCol w:w="1424"/>
        <w:gridCol w:w="1013"/>
      </w:tblGrid>
      <w:tr w:rsidR="000C1D07" w:rsidTr="008D2393">
        <w:trPr>
          <w:jc w:val="center"/>
        </w:trPr>
        <w:tc>
          <w:tcPr>
            <w:tcW w:w="1082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Курсы</w:t>
            </w:r>
          </w:p>
        </w:tc>
        <w:tc>
          <w:tcPr>
            <w:tcW w:w="2712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Обучение по дисциплинам и междисциплинарным курсам</w:t>
            </w:r>
          </w:p>
        </w:tc>
        <w:tc>
          <w:tcPr>
            <w:tcW w:w="1312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Учебная практика</w:t>
            </w:r>
          </w:p>
        </w:tc>
        <w:tc>
          <w:tcPr>
            <w:tcW w:w="3931" w:type="dxa"/>
            <w:gridSpan w:val="2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Каникулы</w:t>
            </w:r>
          </w:p>
        </w:tc>
        <w:tc>
          <w:tcPr>
            <w:tcW w:w="1013" w:type="dxa"/>
            <w:vMerge w:val="restart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</w:tr>
      <w:tr w:rsidR="000C1D07" w:rsidTr="008D2393">
        <w:trPr>
          <w:jc w:val="center"/>
        </w:trPr>
        <w:tc>
          <w:tcPr>
            <w:tcW w:w="1082" w:type="dxa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  <w:tc>
          <w:tcPr>
            <w:tcW w:w="1927" w:type="dxa"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профилю специальности</w:t>
            </w:r>
          </w:p>
        </w:tc>
        <w:tc>
          <w:tcPr>
            <w:tcW w:w="2004" w:type="dxa"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преддипломная</w:t>
            </w:r>
          </w:p>
          <w:p w:rsidR="000C1D07" w:rsidRDefault="000C1D07" w:rsidP="000C1D07">
            <w:pPr>
              <w:pStyle w:val="af1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  <w:tc>
          <w:tcPr>
            <w:tcW w:w="1424" w:type="dxa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  <w:tc>
          <w:tcPr>
            <w:tcW w:w="1013" w:type="dxa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bCs/>
                <w:lang w:eastAsia="en-US"/>
              </w:rPr>
            </w:pPr>
          </w:p>
        </w:tc>
      </w:tr>
      <w:tr w:rsidR="000C1D07" w:rsidTr="008D2393">
        <w:trPr>
          <w:jc w:val="center"/>
        </w:trPr>
        <w:tc>
          <w:tcPr>
            <w:tcW w:w="1082" w:type="dxa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712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312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27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004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069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2169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424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13" w:type="dxa"/>
            <w:vAlign w:val="center"/>
          </w:tcPr>
          <w:p w:rsidR="000C1D07" w:rsidRDefault="000C1D07" w:rsidP="00E122CB">
            <w:pPr>
              <w:pStyle w:val="af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0C1D07" w:rsidTr="008D2393">
        <w:trPr>
          <w:jc w:val="center"/>
        </w:trPr>
        <w:tc>
          <w:tcPr>
            <w:tcW w:w="1082" w:type="dxa"/>
          </w:tcPr>
          <w:p w:rsidR="000C1D07" w:rsidRPr="00EA38A8" w:rsidRDefault="00EA38A8" w:rsidP="00EA38A8">
            <w:pPr>
              <w:pStyle w:val="af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курс</w:t>
            </w:r>
          </w:p>
        </w:tc>
        <w:tc>
          <w:tcPr>
            <w:tcW w:w="2712" w:type="dxa"/>
          </w:tcPr>
          <w:p w:rsidR="000C1D07" w:rsidRPr="006A0FA4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1312" w:type="dxa"/>
          </w:tcPr>
          <w:p w:rsidR="000C1D07" w:rsidRPr="006A0FA4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927" w:type="dxa"/>
          </w:tcPr>
          <w:p w:rsidR="000C1D07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04" w:type="dxa"/>
          </w:tcPr>
          <w:p w:rsidR="000C1D07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69" w:type="dxa"/>
          </w:tcPr>
          <w:p w:rsidR="000C1D07" w:rsidRPr="006A0FA4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69" w:type="dxa"/>
          </w:tcPr>
          <w:p w:rsidR="000C1D07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24" w:type="dxa"/>
          </w:tcPr>
          <w:p w:rsidR="000C1D07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13" w:type="dxa"/>
          </w:tcPr>
          <w:p w:rsidR="000C1D07" w:rsidRDefault="006A0FA4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  <w:tr w:rsidR="000C1D07" w:rsidTr="008D2393">
        <w:trPr>
          <w:jc w:val="center"/>
        </w:trPr>
        <w:tc>
          <w:tcPr>
            <w:tcW w:w="1082" w:type="dxa"/>
          </w:tcPr>
          <w:p w:rsidR="000C1D07" w:rsidRPr="00EA38A8" w:rsidRDefault="00EA38A8" w:rsidP="00E122CB">
            <w:pPr>
              <w:pStyle w:val="af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курс</w:t>
            </w:r>
          </w:p>
        </w:tc>
        <w:tc>
          <w:tcPr>
            <w:tcW w:w="2712" w:type="dxa"/>
          </w:tcPr>
          <w:p w:rsidR="000C1D07" w:rsidRDefault="00987A8D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312" w:type="dxa"/>
          </w:tcPr>
          <w:p w:rsidR="000C1D07" w:rsidRPr="00B72BF3" w:rsidRDefault="00987A8D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927" w:type="dxa"/>
          </w:tcPr>
          <w:p w:rsidR="000C1D07" w:rsidRPr="00B72BF3" w:rsidRDefault="00F91B5C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04" w:type="dxa"/>
          </w:tcPr>
          <w:p w:rsidR="000C1D07" w:rsidRPr="00B72BF3" w:rsidRDefault="00B72BF3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69" w:type="dxa"/>
          </w:tcPr>
          <w:p w:rsidR="000C1D07" w:rsidRPr="00B72BF3" w:rsidRDefault="00B72BF3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69" w:type="dxa"/>
          </w:tcPr>
          <w:p w:rsidR="000C1D07" w:rsidRPr="00B72BF3" w:rsidRDefault="00B72BF3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24" w:type="dxa"/>
          </w:tcPr>
          <w:p w:rsidR="000C1D07" w:rsidRPr="00B72BF3" w:rsidRDefault="00B72BF3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013" w:type="dxa"/>
          </w:tcPr>
          <w:p w:rsidR="000C1D07" w:rsidRPr="00B72BF3" w:rsidRDefault="00B72BF3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  <w:tr w:rsidR="000C1D07" w:rsidTr="008D2393">
        <w:trPr>
          <w:jc w:val="center"/>
        </w:trPr>
        <w:tc>
          <w:tcPr>
            <w:tcW w:w="1082" w:type="dxa"/>
          </w:tcPr>
          <w:p w:rsidR="000C1D07" w:rsidRPr="00EA38A8" w:rsidRDefault="00EA38A8" w:rsidP="00E122CB">
            <w:pPr>
              <w:pStyle w:val="af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курс</w:t>
            </w:r>
          </w:p>
        </w:tc>
        <w:tc>
          <w:tcPr>
            <w:tcW w:w="2712" w:type="dxa"/>
          </w:tcPr>
          <w:p w:rsidR="000C1D07" w:rsidRPr="00FF6DF1" w:rsidRDefault="00FF6DF1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987A8D">
              <w:rPr>
                <w:bCs/>
                <w:lang w:eastAsia="en-US"/>
              </w:rPr>
              <w:t>8</w:t>
            </w:r>
          </w:p>
        </w:tc>
        <w:tc>
          <w:tcPr>
            <w:tcW w:w="1312" w:type="dxa"/>
          </w:tcPr>
          <w:p w:rsidR="000C1D07" w:rsidRPr="00FF6DF1" w:rsidRDefault="00987A8D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27" w:type="dxa"/>
          </w:tcPr>
          <w:p w:rsidR="000C1D07" w:rsidRPr="00FF6DF1" w:rsidRDefault="00F91B5C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04" w:type="dxa"/>
          </w:tcPr>
          <w:p w:rsidR="000C1D07" w:rsidRDefault="00FF6DF1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069" w:type="dxa"/>
          </w:tcPr>
          <w:p w:rsidR="000C1D07" w:rsidRPr="00FF6DF1" w:rsidRDefault="00FF6DF1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69" w:type="dxa"/>
          </w:tcPr>
          <w:p w:rsidR="000C1D07" w:rsidRDefault="00FF6DF1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24" w:type="dxa"/>
          </w:tcPr>
          <w:p w:rsidR="000C1D07" w:rsidRPr="00FF6DF1" w:rsidRDefault="00FF6DF1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013" w:type="dxa"/>
          </w:tcPr>
          <w:p w:rsidR="000C1D07" w:rsidRPr="00FF6DF1" w:rsidRDefault="00FF6DF1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  <w:tr w:rsidR="000C1D07" w:rsidTr="008D2393">
        <w:trPr>
          <w:jc w:val="center"/>
        </w:trPr>
        <w:tc>
          <w:tcPr>
            <w:tcW w:w="1082" w:type="dxa"/>
          </w:tcPr>
          <w:p w:rsidR="000C1D07" w:rsidRPr="008D2393" w:rsidRDefault="00EA38A8" w:rsidP="00E122CB">
            <w:pPr>
              <w:pStyle w:val="af1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val="en-US" w:eastAsia="en-US"/>
              </w:rPr>
              <w:t>IV</w:t>
            </w:r>
            <w:r w:rsidR="008D2393">
              <w:rPr>
                <w:spacing w:val="-20"/>
                <w:lang w:eastAsia="en-US"/>
              </w:rPr>
              <w:t xml:space="preserve"> курс</w:t>
            </w:r>
          </w:p>
        </w:tc>
        <w:tc>
          <w:tcPr>
            <w:tcW w:w="2712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312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927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004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69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69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424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13" w:type="dxa"/>
          </w:tcPr>
          <w:p w:rsidR="000C1D07" w:rsidRPr="004E675F" w:rsidRDefault="004E675F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</w:tr>
      <w:tr w:rsidR="000C1D07" w:rsidTr="008D2393">
        <w:trPr>
          <w:jc w:val="center"/>
        </w:trPr>
        <w:tc>
          <w:tcPr>
            <w:tcW w:w="1082" w:type="dxa"/>
          </w:tcPr>
          <w:p w:rsidR="000C1D07" w:rsidRDefault="000C1D07" w:rsidP="00E122CB">
            <w:pPr>
              <w:pStyle w:val="af1"/>
              <w:jc w:val="center"/>
              <w:rPr>
                <w:b/>
                <w:spacing w:val="-20"/>
                <w:lang w:eastAsia="en-US"/>
              </w:rPr>
            </w:pPr>
            <w:r>
              <w:rPr>
                <w:b/>
                <w:spacing w:val="-20"/>
                <w:lang w:eastAsia="en-US"/>
              </w:rPr>
              <w:t>Всего</w:t>
            </w:r>
          </w:p>
        </w:tc>
        <w:tc>
          <w:tcPr>
            <w:tcW w:w="2712" w:type="dxa"/>
          </w:tcPr>
          <w:p w:rsidR="000C1D07" w:rsidRPr="00283A89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  <w:tc>
          <w:tcPr>
            <w:tcW w:w="1312" w:type="dxa"/>
          </w:tcPr>
          <w:p w:rsidR="000C1D07" w:rsidRPr="00283A89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927" w:type="dxa"/>
          </w:tcPr>
          <w:p w:rsidR="000C1D07" w:rsidRPr="00283A89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004" w:type="dxa"/>
          </w:tcPr>
          <w:p w:rsidR="000C1D07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69" w:type="dxa"/>
          </w:tcPr>
          <w:p w:rsidR="000C1D07" w:rsidRPr="00283A89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169" w:type="dxa"/>
          </w:tcPr>
          <w:p w:rsidR="000C1D07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424" w:type="dxa"/>
          </w:tcPr>
          <w:p w:rsidR="000C1D07" w:rsidRPr="00283A89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013" w:type="dxa"/>
          </w:tcPr>
          <w:p w:rsidR="000C1D07" w:rsidRPr="00283A89" w:rsidRDefault="00283A89" w:rsidP="00E122CB">
            <w:pPr>
              <w:pStyle w:val="af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199</w:t>
            </w:r>
          </w:p>
        </w:tc>
      </w:tr>
    </w:tbl>
    <w:p w:rsidR="000C1D07" w:rsidRDefault="000C1D07" w:rsidP="000C1D07">
      <w:pPr>
        <w:pStyle w:val="af1"/>
        <w:rPr>
          <w:b/>
          <w:bCs/>
        </w:rPr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6B1191" w:rsidRDefault="006B1191" w:rsidP="000C1D07">
      <w:pPr>
        <w:pStyle w:val="af1"/>
      </w:pPr>
    </w:p>
    <w:p w:rsidR="006B1191" w:rsidRDefault="006B1191" w:rsidP="000C1D07">
      <w:pPr>
        <w:pStyle w:val="af1"/>
      </w:pPr>
    </w:p>
    <w:p w:rsidR="000C1D07" w:rsidRDefault="000C1D07" w:rsidP="000C1D07">
      <w:pPr>
        <w:pStyle w:val="af1"/>
      </w:pPr>
      <w:r>
        <w:rPr>
          <w:b/>
          <w:bCs/>
        </w:rPr>
        <w:t>1.   ГРАФИК     УЧЕБНОГО      ПРОЦЕССА</w:t>
      </w:r>
    </w:p>
    <w:p w:rsidR="000C1D07" w:rsidRDefault="000C1D07" w:rsidP="000C1D07">
      <w:pPr>
        <w:pStyle w:val="af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07"/>
        <w:gridCol w:w="507"/>
        <w:gridCol w:w="50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0C1D07" w:rsidTr="00D67DCF">
        <w:tc>
          <w:tcPr>
            <w:tcW w:w="993" w:type="dxa"/>
            <w:vMerge w:val="restart"/>
            <w:textDirection w:val="btLr"/>
          </w:tcPr>
          <w:p w:rsidR="000C1D07" w:rsidRDefault="000C1D07" w:rsidP="00290FFB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2028" w:type="dxa"/>
            <w:gridSpan w:val="4"/>
            <w:vAlign w:val="center"/>
          </w:tcPr>
          <w:p w:rsidR="000C1D07" w:rsidRDefault="000C1D07" w:rsidP="005F77F1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29.09-05.10</w:t>
            </w:r>
          </w:p>
        </w:tc>
        <w:tc>
          <w:tcPr>
            <w:tcW w:w="1524" w:type="dxa"/>
            <w:gridSpan w:val="3"/>
            <w:vAlign w:val="center"/>
          </w:tcPr>
          <w:p w:rsidR="000C1D07" w:rsidRDefault="000C1D07" w:rsidP="005F77F1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27.10-02.11</w:t>
            </w:r>
          </w:p>
        </w:tc>
        <w:tc>
          <w:tcPr>
            <w:tcW w:w="2032" w:type="dxa"/>
            <w:gridSpan w:val="4"/>
            <w:vAlign w:val="center"/>
          </w:tcPr>
          <w:p w:rsidR="000C1D07" w:rsidRDefault="000C1D07" w:rsidP="005F77F1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32" w:type="dxa"/>
            <w:gridSpan w:val="4"/>
            <w:vAlign w:val="center"/>
          </w:tcPr>
          <w:p w:rsidR="000C1D07" w:rsidRDefault="000C1D07" w:rsidP="005F77F1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29.12-04.01</w:t>
            </w:r>
          </w:p>
        </w:tc>
        <w:tc>
          <w:tcPr>
            <w:tcW w:w="1524" w:type="dxa"/>
            <w:gridSpan w:val="3"/>
            <w:vAlign w:val="center"/>
          </w:tcPr>
          <w:p w:rsidR="000C1D07" w:rsidRDefault="000C1D07" w:rsidP="005F77F1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26.01-01.02</w:t>
            </w:r>
          </w:p>
        </w:tc>
        <w:tc>
          <w:tcPr>
            <w:tcW w:w="1524" w:type="dxa"/>
            <w:gridSpan w:val="3"/>
            <w:vAlign w:val="center"/>
          </w:tcPr>
          <w:p w:rsidR="000C1D07" w:rsidRDefault="000C1D07" w:rsidP="005F77F1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23.02-01.03</w:t>
            </w:r>
          </w:p>
        </w:tc>
      </w:tr>
      <w:tr w:rsidR="000C1D07" w:rsidTr="004451A8">
        <w:trPr>
          <w:trHeight w:val="499"/>
        </w:trPr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0C1D07" w:rsidTr="004451A8">
        <w:trPr>
          <w:trHeight w:val="563"/>
        </w:trPr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0C1D07" w:rsidTr="004451A8">
        <w:tc>
          <w:tcPr>
            <w:tcW w:w="993" w:type="dxa"/>
            <w:vAlign w:val="center"/>
          </w:tcPr>
          <w:p w:rsidR="000C1D07" w:rsidRDefault="000C1D07" w:rsidP="00290FFB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Pr="00AE45AC" w:rsidRDefault="00AE45AC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  <w:vAlign w:val="center"/>
          </w:tcPr>
          <w:p w:rsidR="000C1D07" w:rsidRPr="00AE45AC" w:rsidRDefault="00AE45AC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</w:tr>
      <w:tr w:rsidR="000C1D07" w:rsidTr="004451A8">
        <w:tc>
          <w:tcPr>
            <w:tcW w:w="993" w:type="dxa"/>
            <w:vAlign w:val="center"/>
          </w:tcPr>
          <w:p w:rsidR="000C1D07" w:rsidRDefault="000C1D07" w:rsidP="00290FFB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  <w:vAlign w:val="center"/>
          </w:tcPr>
          <w:p w:rsidR="000C1D07" w:rsidRPr="00426781" w:rsidRDefault="000C1D07" w:rsidP="000C1D07">
            <w:pPr>
              <w:pStyle w:val="af1"/>
              <w:rPr>
                <w:vertAlign w:val="subscript"/>
                <w:lang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AE45AC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  <w:vAlign w:val="center"/>
          </w:tcPr>
          <w:p w:rsidR="000C1D07" w:rsidRDefault="00AE45AC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Pr="00426781" w:rsidRDefault="000C1D07" w:rsidP="000C1D07">
            <w:pPr>
              <w:pStyle w:val="af1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Pr="00426781" w:rsidRDefault="000C1D07" w:rsidP="000C1D07">
            <w:pPr>
              <w:pStyle w:val="af1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Pr="00426781" w:rsidRDefault="000C1D07" w:rsidP="000C1D07">
            <w:pPr>
              <w:pStyle w:val="af1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  <w:vAlign w:val="center"/>
          </w:tcPr>
          <w:p w:rsidR="000C1D07" w:rsidRPr="00426781" w:rsidRDefault="000C1D07" w:rsidP="000C1D07">
            <w:pPr>
              <w:pStyle w:val="af1"/>
              <w:rPr>
                <w:vertAlign w:val="subscript"/>
                <w:lang w:eastAsia="en-US"/>
              </w:rPr>
            </w:pPr>
          </w:p>
        </w:tc>
      </w:tr>
      <w:tr w:rsidR="000C1D07" w:rsidTr="004451A8">
        <w:tc>
          <w:tcPr>
            <w:tcW w:w="993" w:type="dxa"/>
          </w:tcPr>
          <w:p w:rsidR="000C1D07" w:rsidRDefault="000C1D07" w:rsidP="00290FFB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7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0C1D07" w:rsidRPr="00EC23F9" w:rsidRDefault="00EC23F9" w:rsidP="00F47C2C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0C1D07" w:rsidRPr="00EC23F9" w:rsidRDefault="00EC23F9" w:rsidP="00F47C2C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0C1D07" w:rsidRDefault="0028205F" w:rsidP="00F47C2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::</w:t>
            </w:r>
          </w:p>
        </w:tc>
        <w:tc>
          <w:tcPr>
            <w:tcW w:w="508" w:type="dxa"/>
          </w:tcPr>
          <w:p w:rsidR="000C1D07" w:rsidRDefault="00AE45AC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</w:tcPr>
          <w:p w:rsidR="000C1D07" w:rsidRDefault="00AE45AC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</w:tcPr>
          <w:p w:rsidR="000C1D07" w:rsidRPr="005D1825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</w:tcPr>
          <w:p w:rsidR="000C1D07" w:rsidRPr="005D1825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</w:tcPr>
          <w:p w:rsidR="000C1D07" w:rsidRPr="005D1825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</w:tcPr>
          <w:p w:rsidR="000C1D07" w:rsidRPr="005D1825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</w:tcPr>
          <w:p w:rsidR="000C1D07" w:rsidRPr="00792EE6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</w:tcPr>
          <w:p w:rsidR="000C1D07" w:rsidRPr="0032581D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08" w:type="dxa"/>
          </w:tcPr>
          <w:p w:rsidR="000C1D07" w:rsidRPr="0032581D" w:rsidRDefault="000C1D07" w:rsidP="00374F8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</w:tr>
      <w:tr w:rsidR="004451A8" w:rsidTr="004451A8">
        <w:tc>
          <w:tcPr>
            <w:tcW w:w="993" w:type="dxa"/>
          </w:tcPr>
          <w:p w:rsidR="004451A8" w:rsidRPr="006C34B4" w:rsidRDefault="004451A8" w:rsidP="00290FFB">
            <w:pPr>
              <w:pStyle w:val="af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07" w:type="dxa"/>
          </w:tcPr>
          <w:p w:rsidR="004451A8" w:rsidRDefault="004451A8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</w:tcPr>
          <w:p w:rsidR="004451A8" w:rsidRDefault="004451A8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</w:tcPr>
          <w:p w:rsidR="004451A8" w:rsidRDefault="004451A8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7" w:type="dxa"/>
          </w:tcPr>
          <w:p w:rsidR="004451A8" w:rsidRDefault="004451A8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4451A8" w:rsidRDefault="004451A8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4451A8" w:rsidRDefault="004451A8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08" w:type="dxa"/>
          </w:tcPr>
          <w:p w:rsidR="004451A8" w:rsidRDefault="004451A8" w:rsidP="004451A8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Default="004451A8" w:rsidP="004451A8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Default="004451A8" w:rsidP="004451A8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D25A6A" w:rsidRDefault="004451A8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Default="004451A8" w:rsidP="004451A8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4451A8" w:rsidRDefault="004451A8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4451A8" w:rsidRDefault="004451A8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4451A8" w:rsidRDefault="004451A8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4451A8" w:rsidRDefault="004451A8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4451A8" w:rsidRDefault="004451A8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508" w:type="dxa"/>
          </w:tcPr>
          <w:p w:rsidR="004451A8" w:rsidRPr="004451A8" w:rsidRDefault="00036CA5" w:rsidP="004451A8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::</w:t>
            </w:r>
          </w:p>
        </w:tc>
        <w:tc>
          <w:tcPr>
            <w:tcW w:w="508" w:type="dxa"/>
          </w:tcPr>
          <w:p w:rsidR="004451A8" w:rsidRDefault="004451A8" w:rsidP="00CD1D0E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</w:tcPr>
          <w:p w:rsidR="004451A8" w:rsidRDefault="004451A8" w:rsidP="00AE45AC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  <w:tc>
          <w:tcPr>
            <w:tcW w:w="508" w:type="dxa"/>
          </w:tcPr>
          <w:p w:rsidR="004451A8" w:rsidRPr="00823FC5" w:rsidRDefault="00823FC5" w:rsidP="00823FC5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508" w:type="dxa"/>
          </w:tcPr>
          <w:p w:rsidR="004451A8" w:rsidRPr="00823FC5" w:rsidRDefault="00823FC5" w:rsidP="00823FC5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508" w:type="dxa"/>
          </w:tcPr>
          <w:p w:rsidR="004451A8" w:rsidRPr="00823FC5" w:rsidRDefault="00823FC5" w:rsidP="00823FC5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 w:rsidR="00BB776C">
              <w:rPr>
                <w:vertAlign w:val="subscript"/>
                <w:lang w:eastAsia="en-US"/>
              </w:rPr>
              <w:t>2</w:t>
            </w:r>
          </w:p>
        </w:tc>
        <w:tc>
          <w:tcPr>
            <w:tcW w:w="508" w:type="dxa"/>
          </w:tcPr>
          <w:p w:rsidR="004451A8" w:rsidRPr="00823FC5" w:rsidRDefault="00823FC5" w:rsidP="00823FC5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О</w:t>
            </w:r>
            <w:r w:rsidR="00BB776C">
              <w:rPr>
                <w:vertAlign w:val="subscript"/>
                <w:lang w:eastAsia="en-US"/>
              </w:rPr>
              <w:t>2</w:t>
            </w:r>
          </w:p>
        </w:tc>
        <w:tc>
          <w:tcPr>
            <w:tcW w:w="508" w:type="dxa"/>
          </w:tcPr>
          <w:p w:rsidR="004451A8" w:rsidRPr="00823FC5" w:rsidRDefault="00823FC5" w:rsidP="00823FC5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508" w:type="dxa"/>
          </w:tcPr>
          <w:p w:rsidR="004451A8" w:rsidRPr="00823FC5" w:rsidRDefault="00823FC5" w:rsidP="00823FC5">
            <w:pPr>
              <w:pStyle w:val="af1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508" w:type="dxa"/>
          </w:tcPr>
          <w:p w:rsidR="004451A8" w:rsidRDefault="004451A8" w:rsidP="00823FC5">
            <w:pPr>
              <w:pStyle w:val="af1"/>
              <w:jc w:val="center"/>
              <w:rPr>
                <w:lang w:eastAsia="en-US"/>
              </w:rPr>
            </w:pPr>
          </w:p>
        </w:tc>
      </w:tr>
    </w:tbl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"/>
        <w:gridCol w:w="542"/>
        <w:gridCol w:w="543"/>
        <w:gridCol w:w="544"/>
        <w:gridCol w:w="553"/>
        <w:gridCol w:w="544"/>
        <w:gridCol w:w="544"/>
        <w:gridCol w:w="547"/>
        <w:gridCol w:w="553"/>
        <w:gridCol w:w="547"/>
        <w:gridCol w:w="547"/>
        <w:gridCol w:w="547"/>
        <w:gridCol w:w="547"/>
        <w:gridCol w:w="547"/>
        <w:gridCol w:w="547"/>
        <w:gridCol w:w="547"/>
        <w:gridCol w:w="547"/>
        <w:gridCol w:w="553"/>
        <w:gridCol w:w="547"/>
        <w:gridCol w:w="547"/>
        <w:gridCol w:w="547"/>
        <w:gridCol w:w="553"/>
        <w:gridCol w:w="546"/>
        <w:gridCol w:w="546"/>
        <w:gridCol w:w="546"/>
        <w:gridCol w:w="546"/>
      </w:tblGrid>
      <w:tr w:rsidR="000C1D07" w:rsidTr="00D67DCF">
        <w:tc>
          <w:tcPr>
            <w:tcW w:w="2171" w:type="dxa"/>
            <w:gridSpan w:val="4"/>
          </w:tcPr>
          <w:p w:rsidR="000C1D07" w:rsidRDefault="000C1D07" w:rsidP="005F77F1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53" w:type="dxa"/>
            <w:vMerge w:val="restart"/>
            <w:textDirection w:val="btL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30.03-05.04</w:t>
            </w:r>
          </w:p>
        </w:tc>
        <w:tc>
          <w:tcPr>
            <w:tcW w:w="1635" w:type="dxa"/>
            <w:gridSpan w:val="3"/>
          </w:tcPr>
          <w:p w:rsidR="000C1D07" w:rsidRDefault="000C1D07" w:rsidP="005F77F1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553" w:type="dxa"/>
            <w:vMerge w:val="restart"/>
            <w:textDirection w:val="btL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27.04-03.05</w:t>
            </w:r>
          </w:p>
        </w:tc>
        <w:tc>
          <w:tcPr>
            <w:tcW w:w="2188" w:type="dxa"/>
            <w:gridSpan w:val="4"/>
          </w:tcPr>
          <w:p w:rsidR="000C1D07" w:rsidRDefault="000C1D07" w:rsidP="005F77F1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88" w:type="dxa"/>
            <w:gridSpan w:val="4"/>
          </w:tcPr>
          <w:p w:rsidR="000C1D07" w:rsidRDefault="000C1D07" w:rsidP="005F77F1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553" w:type="dxa"/>
            <w:vMerge w:val="restart"/>
            <w:textDirection w:val="btL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29.06-05.07</w:t>
            </w:r>
          </w:p>
        </w:tc>
        <w:tc>
          <w:tcPr>
            <w:tcW w:w="1641" w:type="dxa"/>
            <w:gridSpan w:val="3"/>
          </w:tcPr>
          <w:p w:rsidR="000C1D07" w:rsidRDefault="000C1D07" w:rsidP="005F77F1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553" w:type="dxa"/>
            <w:vMerge w:val="restart"/>
            <w:textDirection w:val="btL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27.07-02.08</w:t>
            </w:r>
          </w:p>
        </w:tc>
        <w:tc>
          <w:tcPr>
            <w:tcW w:w="2184" w:type="dxa"/>
            <w:gridSpan w:val="4"/>
          </w:tcPr>
          <w:p w:rsidR="000C1D07" w:rsidRDefault="000C1D07" w:rsidP="005F77F1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</w:tr>
      <w:tr w:rsidR="000C1D07" w:rsidTr="00D67DCF">
        <w:trPr>
          <w:trHeight w:val="684"/>
        </w:trPr>
        <w:tc>
          <w:tcPr>
            <w:tcW w:w="542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4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4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C1D07" w:rsidTr="00D67DCF">
        <w:trPr>
          <w:trHeight w:val="550"/>
        </w:trPr>
        <w:tc>
          <w:tcPr>
            <w:tcW w:w="542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2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3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4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4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7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6" w:type="dxa"/>
            <w:vAlign w:val="center"/>
          </w:tcPr>
          <w:p w:rsidR="000C1D07" w:rsidRDefault="000C1D07" w:rsidP="000C1D07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C1D07" w:rsidTr="00D67DCF">
        <w:tc>
          <w:tcPr>
            <w:tcW w:w="542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2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3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53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53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0C1D07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  <w:r w:rsidRPr="00534802">
              <w:rPr>
                <w:rFonts w:ascii="Calibri" w:hAnsi="Calibri"/>
                <w:color w:val="auto"/>
                <w:w w:val="100"/>
                <w:lang w:eastAsia="en-US"/>
              </w:rPr>
              <w:t>::</w:t>
            </w:r>
          </w:p>
        </w:tc>
        <w:tc>
          <w:tcPr>
            <w:tcW w:w="547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  <w:r w:rsidRPr="00534802">
              <w:rPr>
                <w:rFonts w:ascii="Calibri" w:hAnsi="Calibri"/>
                <w:color w:val="auto"/>
                <w:w w:val="100"/>
                <w:lang w:eastAsia="en-US"/>
              </w:rPr>
              <w:t>::</w:t>
            </w:r>
          </w:p>
        </w:tc>
        <w:tc>
          <w:tcPr>
            <w:tcW w:w="553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53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0C1D07" w:rsidRPr="00534802" w:rsidRDefault="00CD1D0E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</w:tr>
      <w:tr w:rsidR="00A20635" w:rsidTr="00D67DCF">
        <w:tc>
          <w:tcPr>
            <w:tcW w:w="542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2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3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53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4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47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rFonts w:ascii="Calibri" w:hAnsi="Calibri"/>
                <w:color w:val="auto"/>
                <w:w w:val="100"/>
                <w:lang w:eastAsia="en-US"/>
              </w:rPr>
            </w:pPr>
          </w:p>
        </w:tc>
        <w:tc>
          <w:tcPr>
            <w:tcW w:w="553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color w:val="auto"/>
                <w:w w:val="100"/>
                <w:vertAlign w:val="subscript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О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color w:val="auto"/>
                <w:w w:val="100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О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О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О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color w:val="auto"/>
                <w:w w:val="100"/>
                <w:vertAlign w:val="subscript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П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color w:val="auto"/>
                <w:w w:val="100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П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color w:val="auto"/>
                <w:w w:val="100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П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8D0FEE" w:rsidRDefault="000C0B63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  <w:r w:rsidRPr="008D0FEE">
              <w:rPr>
                <w:color w:val="auto"/>
                <w:w w:val="100"/>
                <w:lang w:eastAsia="en-US"/>
              </w:rPr>
              <w:t>П</w:t>
            </w:r>
            <w:r w:rsidRPr="008D0FEE">
              <w:rPr>
                <w:color w:val="auto"/>
                <w:w w:val="100"/>
                <w:vertAlign w:val="subscript"/>
                <w:lang w:eastAsia="en-US"/>
              </w:rPr>
              <w:t>3</w:t>
            </w:r>
          </w:p>
        </w:tc>
        <w:tc>
          <w:tcPr>
            <w:tcW w:w="547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::</w:t>
            </w:r>
          </w:p>
        </w:tc>
        <w:tc>
          <w:tcPr>
            <w:tcW w:w="553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53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A20635" w:rsidRPr="00534802" w:rsidRDefault="00A20635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</w:tr>
      <w:tr w:rsidR="001D7F9A" w:rsidTr="008D4613">
        <w:tc>
          <w:tcPr>
            <w:tcW w:w="542" w:type="dxa"/>
          </w:tcPr>
          <w:p w:rsidR="001D7F9A" w:rsidRPr="00534802" w:rsidRDefault="001D7F9A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2" w:type="dxa"/>
          </w:tcPr>
          <w:p w:rsidR="001D7F9A" w:rsidRPr="00534802" w:rsidRDefault="001D7F9A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3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4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1D7F9A" w:rsidRPr="00534802" w:rsidRDefault="001D7F9A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</w:tcPr>
          <w:p w:rsidR="001D7F9A" w:rsidRPr="00534802" w:rsidRDefault="001D7F9A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::</w:t>
            </w:r>
          </w:p>
        </w:tc>
        <w:tc>
          <w:tcPr>
            <w:tcW w:w="547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7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53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  <w:tc>
          <w:tcPr>
            <w:tcW w:w="546" w:type="dxa"/>
            <w:vAlign w:val="center"/>
          </w:tcPr>
          <w:p w:rsidR="001D7F9A" w:rsidRPr="00534802" w:rsidRDefault="001D7F9A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=</w:t>
            </w:r>
          </w:p>
        </w:tc>
      </w:tr>
      <w:tr w:rsidR="000C1D07" w:rsidTr="00D67DCF">
        <w:tc>
          <w:tcPr>
            <w:tcW w:w="542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2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3" w:type="dxa"/>
          </w:tcPr>
          <w:p w:rsidR="000C1D07" w:rsidRPr="00534802" w:rsidRDefault="000C1D07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</w:tcPr>
          <w:p w:rsidR="000C1D07" w:rsidRPr="00534802" w:rsidRDefault="000C1D07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53" w:type="dxa"/>
          </w:tcPr>
          <w:p w:rsidR="000C1D07" w:rsidRPr="00534802" w:rsidRDefault="000C1D07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</w:tcPr>
          <w:p w:rsidR="000C1D07" w:rsidRPr="00534802" w:rsidRDefault="000C1D07" w:rsidP="009C67E0">
            <w:pPr>
              <w:pStyle w:val="af1"/>
              <w:jc w:val="center"/>
              <w:rPr>
                <w:vertAlign w:val="subscript"/>
                <w:lang w:eastAsia="en-US"/>
              </w:rPr>
            </w:pPr>
          </w:p>
        </w:tc>
        <w:tc>
          <w:tcPr>
            <w:tcW w:w="544" w:type="dxa"/>
          </w:tcPr>
          <w:p w:rsidR="000C1D07" w:rsidRPr="00534802" w:rsidRDefault="005D7E8B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::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Х</w:t>
            </w:r>
          </w:p>
        </w:tc>
        <w:tc>
          <w:tcPr>
            <w:tcW w:w="553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Х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Х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eastAsia="en-US"/>
              </w:rPr>
              <w:t>Х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val="en-US" w:eastAsia="en-US"/>
              </w:rPr>
            </w:pPr>
            <w:r w:rsidRPr="00534802">
              <w:rPr>
                <w:lang w:val="en-US" w:eastAsia="en-US"/>
              </w:rPr>
              <w:t>|||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val="en-US" w:eastAsia="en-US"/>
              </w:rPr>
            </w:pPr>
            <w:r w:rsidRPr="00534802">
              <w:rPr>
                <w:lang w:val="en-US" w:eastAsia="en-US"/>
              </w:rPr>
              <w:t>|||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val="en-US" w:eastAsia="en-US"/>
              </w:rPr>
            </w:pPr>
            <w:r w:rsidRPr="00534802">
              <w:rPr>
                <w:lang w:val="en-US" w:eastAsia="en-US"/>
              </w:rPr>
              <w:t>|||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val="en-US" w:eastAsia="en-US"/>
              </w:rPr>
            </w:pPr>
            <w:r w:rsidRPr="00534802">
              <w:rPr>
                <w:lang w:val="en-US" w:eastAsia="en-US"/>
              </w:rPr>
              <w:t>|||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val="en-US" w:eastAsia="en-US"/>
              </w:rPr>
            </w:pPr>
            <w:r w:rsidRPr="00534802">
              <w:rPr>
                <w:lang w:val="en-US" w:eastAsia="en-US"/>
              </w:rPr>
              <w:t>|||</w:t>
            </w:r>
          </w:p>
        </w:tc>
        <w:tc>
          <w:tcPr>
            <w:tcW w:w="547" w:type="dxa"/>
          </w:tcPr>
          <w:p w:rsidR="000C1D07" w:rsidRPr="00534802" w:rsidRDefault="009962FC" w:rsidP="009C67E0">
            <w:pPr>
              <w:pStyle w:val="af1"/>
              <w:jc w:val="center"/>
              <w:rPr>
                <w:lang w:eastAsia="en-US"/>
              </w:rPr>
            </w:pPr>
            <w:r w:rsidRPr="00534802">
              <w:rPr>
                <w:lang w:val="en-US" w:eastAsia="en-US"/>
              </w:rPr>
              <w:t>|||</w:t>
            </w:r>
          </w:p>
        </w:tc>
        <w:tc>
          <w:tcPr>
            <w:tcW w:w="553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7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6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6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6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546" w:type="dxa"/>
          </w:tcPr>
          <w:p w:rsidR="000C1D07" w:rsidRPr="00534802" w:rsidRDefault="000C1D07" w:rsidP="009C67E0">
            <w:pPr>
              <w:pStyle w:val="af1"/>
              <w:jc w:val="center"/>
              <w:rPr>
                <w:lang w:eastAsia="en-US"/>
              </w:rPr>
            </w:pPr>
          </w:p>
        </w:tc>
      </w:tr>
    </w:tbl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  <w:r>
        <w:t xml:space="preserve">     ОБОЗНАЧЕНИЯ:         </w:t>
      </w:r>
    </w:p>
    <w:p w:rsidR="000C1D07" w:rsidRDefault="000C1D07" w:rsidP="000C1D07">
      <w:pPr>
        <w:pStyle w:val="af1"/>
        <w:rPr>
          <w:b/>
          <w:bCs/>
        </w:rPr>
      </w:pPr>
      <w:r>
        <w:t xml:space="preserve">                                    Теоретическое                 Промежуточная                   Учебная</w:t>
      </w:r>
      <w:r w:rsidR="00BE4FE9">
        <w:t xml:space="preserve">                     П</w:t>
      </w:r>
      <w:r w:rsidR="00CA3416">
        <w:t>роизводственная</w:t>
      </w:r>
      <w:r w:rsidR="00BE4FE9">
        <w:t xml:space="preserve"> практика</w:t>
      </w:r>
    </w:p>
    <w:p w:rsidR="000C1D07" w:rsidRDefault="008D0FEE" w:rsidP="000C1D07">
      <w:pPr>
        <w:pStyle w:val="af1"/>
      </w:pPr>
      <w:r>
        <w:t xml:space="preserve">                                         </w:t>
      </w:r>
      <w:r w:rsidR="000C1D07">
        <w:t>обучение                            аттестация                        пр</w:t>
      </w:r>
      <w:r w:rsidR="00FC7605">
        <w:t>актика                   (по профилю специальности)</w:t>
      </w:r>
    </w:p>
    <w:p w:rsidR="000C1D07" w:rsidRDefault="008D0FEE" w:rsidP="000C1D07">
      <w:pPr>
        <w:pStyle w:val="af1"/>
      </w:pPr>
      <w:r>
        <w:t xml:space="preserve">                                                                                              </w:t>
      </w:r>
      <w:r w:rsidR="000C1D07">
        <w:t xml:space="preserve">: :                                       о                 </w:t>
      </w:r>
      <w:r w:rsidR="00FC7605">
        <w:t xml:space="preserve">                              </w:t>
      </w:r>
      <w:proofErr w:type="gramStart"/>
      <w:r w:rsidR="00FC7605">
        <w:t>П</w:t>
      </w:r>
      <w:proofErr w:type="gramEnd"/>
    </w:p>
    <w:p w:rsidR="000C1D07" w:rsidRDefault="000C1D07" w:rsidP="000C1D07">
      <w:pPr>
        <w:pStyle w:val="af1"/>
      </w:pPr>
    </w:p>
    <w:p w:rsidR="000C1D07" w:rsidRDefault="00CA3416" w:rsidP="000C1D07">
      <w:pPr>
        <w:pStyle w:val="af1"/>
      </w:pPr>
      <w:r>
        <w:t xml:space="preserve">     </w:t>
      </w:r>
      <w:r w:rsidR="008D0FEE">
        <w:t xml:space="preserve">           </w:t>
      </w:r>
      <w:r>
        <w:t xml:space="preserve"> Производственная практика              </w:t>
      </w:r>
      <w:r w:rsidR="00CC71E1">
        <w:t xml:space="preserve"> Каникулы                    Г</w:t>
      </w:r>
      <w:r w:rsidR="000C1D07">
        <w:t>осударственная</w:t>
      </w:r>
      <w:r w:rsidR="00CC71E1">
        <w:t xml:space="preserve"> (итоговая)</w:t>
      </w:r>
    </w:p>
    <w:p w:rsidR="000C1D07" w:rsidRDefault="00CA3416" w:rsidP="000C1D07">
      <w:pPr>
        <w:pStyle w:val="af1"/>
      </w:pPr>
      <w:r>
        <w:t xml:space="preserve">               </w:t>
      </w:r>
      <w:r w:rsidR="008D0FEE">
        <w:t xml:space="preserve">          </w:t>
      </w:r>
      <w:r>
        <w:t xml:space="preserve"> (преддипломная)</w:t>
      </w:r>
      <w:r w:rsidR="000C1D07">
        <w:t xml:space="preserve"> </w:t>
      </w:r>
      <w:r w:rsidR="008D0FEE">
        <w:t xml:space="preserve">                                                                            </w:t>
      </w:r>
      <w:r w:rsidR="000C1D07">
        <w:t>аттестация</w:t>
      </w:r>
    </w:p>
    <w:p w:rsidR="000C1D07" w:rsidRDefault="000C1D07" w:rsidP="000C1D07">
      <w:pPr>
        <w:pStyle w:val="af1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FEE">
        <w:rPr>
          <w:b/>
          <w:bCs/>
        </w:rPr>
        <w:t xml:space="preserve">        </w:t>
      </w:r>
      <w:r>
        <w:rPr>
          <w:b/>
          <w:bCs/>
        </w:rPr>
        <w:t xml:space="preserve"> Х                             </w:t>
      </w:r>
      <w:r w:rsidR="00CC71E1">
        <w:rPr>
          <w:b/>
          <w:bCs/>
        </w:rPr>
        <w:t xml:space="preserve">               =   </w:t>
      </w:r>
      <w:r w:rsidR="008D0FEE">
        <w:rPr>
          <w:b/>
          <w:bCs/>
        </w:rPr>
        <w:t xml:space="preserve">                                                  </w:t>
      </w:r>
      <w:r>
        <w:rPr>
          <w:b/>
          <w:bCs/>
        </w:rPr>
        <w:t>|||</w:t>
      </w:r>
    </w:p>
    <w:p w:rsidR="000C1D07" w:rsidRDefault="000C1D07" w:rsidP="000C1D07">
      <w:pPr>
        <w:pStyle w:val="af1"/>
        <w:rPr>
          <w:b/>
        </w:rPr>
      </w:pPr>
      <w:r>
        <w:rPr>
          <w:b/>
        </w:rPr>
        <w:lastRenderedPageBreak/>
        <w:t xml:space="preserve">3. План учебного процесса </w:t>
      </w:r>
    </w:p>
    <w:tbl>
      <w:tblPr>
        <w:tblW w:w="159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75"/>
        <w:gridCol w:w="1261"/>
        <w:gridCol w:w="666"/>
        <w:gridCol w:w="591"/>
        <w:gridCol w:w="591"/>
        <w:gridCol w:w="613"/>
        <w:gridCol w:w="709"/>
        <w:gridCol w:w="475"/>
        <w:gridCol w:w="764"/>
        <w:gridCol w:w="788"/>
        <w:gridCol w:w="790"/>
        <w:gridCol w:w="793"/>
        <w:gridCol w:w="793"/>
        <w:gridCol w:w="793"/>
        <w:gridCol w:w="793"/>
        <w:gridCol w:w="793"/>
      </w:tblGrid>
      <w:tr w:rsidR="000C1D07" w:rsidTr="00A56C21">
        <w:trPr>
          <w:cantSplit/>
          <w:trHeight w:val="539"/>
        </w:trPr>
        <w:tc>
          <w:tcPr>
            <w:tcW w:w="1080" w:type="dxa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261" w:type="dxa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45" w:type="dxa"/>
            <w:gridSpan w:val="6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 нагрузка обучающихся (час.)</w:t>
            </w:r>
          </w:p>
        </w:tc>
        <w:tc>
          <w:tcPr>
            <w:tcW w:w="6307" w:type="dxa"/>
            <w:gridSpan w:val="8"/>
            <w:vMerge w:val="restart"/>
          </w:tcPr>
          <w:p w:rsidR="000C1D07" w:rsidRDefault="000C1D07" w:rsidP="00D917E2">
            <w:pPr>
              <w:pStyle w:val="af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Распределение обязательной нагрузки по курсам и семестрам, час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еместр</w:t>
            </w:r>
          </w:p>
          <w:p w:rsidR="000C1D07" w:rsidRDefault="000C1D07" w:rsidP="000C1D07">
            <w:pPr>
              <w:pStyle w:val="af1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  <w:trHeight w:val="305"/>
        </w:trPr>
        <w:tc>
          <w:tcPr>
            <w:tcW w:w="1080" w:type="dxa"/>
            <w:vMerge w:val="restart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Индекс</w:t>
            </w:r>
          </w:p>
        </w:tc>
        <w:tc>
          <w:tcPr>
            <w:tcW w:w="3675" w:type="dxa"/>
            <w:vMerge w:val="restart"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vMerge w:val="restart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промежуточной аттестации</w:t>
            </w:r>
          </w:p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З, ДЗ, Э</w:t>
            </w:r>
          </w:p>
        </w:tc>
        <w:tc>
          <w:tcPr>
            <w:tcW w:w="666" w:type="dxa"/>
            <w:vMerge w:val="restart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</w:t>
            </w:r>
          </w:p>
        </w:tc>
        <w:tc>
          <w:tcPr>
            <w:tcW w:w="591" w:type="dxa"/>
            <w:vMerge w:val="restart"/>
            <w:textDirection w:val="btL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2388" w:type="dxa"/>
            <w:gridSpan w:val="4"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</w:t>
            </w:r>
          </w:p>
        </w:tc>
        <w:tc>
          <w:tcPr>
            <w:tcW w:w="6307" w:type="dxa"/>
            <w:gridSpan w:val="8"/>
            <w:vMerge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  <w:trHeight w:val="206"/>
        </w:trPr>
        <w:tc>
          <w:tcPr>
            <w:tcW w:w="1080" w:type="dxa"/>
            <w:vMerge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vMerge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vMerge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vMerge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занятий</w:t>
            </w: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т. ч.</w:t>
            </w:r>
          </w:p>
        </w:tc>
        <w:tc>
          <w:tcPr>
            <w:tcW w:w="764" w:type="dxa"/>
            <w:vMerge w:val="restart"/>
            <w:vAlign w:val="center"/>
          </w:tcPr>
          <w:p w:rsidR="00A56C21" w:rsidRDefault="000C1D07" w:rsidP="00005154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 w:rsidRPr="00005154">
              <w:rPr>
                <w:sz w:val="16"/>
                <w:szCs w:val="16"/>
                <w:lang w:eastAsia="en-US"/>
              </w:rPr>
              <w:t xml:space="preserve">1 </w:t>
            </w:r>
            <w:r w:rsidR="005E41B2" w:rsidRPr="00005154">
              <w:rPr>
                <w:sz w:val="16"/>
                <w:szCs w:val="16"/>
                <w:lang w:eastAsia="en-US"/>
              </w:rPr>
              <w:t>с</w:t>
            </w:r>
            <w:r w:rsidRPr="00005154">
              <w:rPr>
                <w:sz w:val="16"/>
                <w:szCs w:val="16"/>
                <w:lang w:eastAsia="en-US"/>
              </w:rPr>
              <w:t xml:space="preserve">ем. </w:t>
            </w:r>
          </w:p>
          <w:p w:rsidR="000C1D07" w:rsidRPr="00005154" w:rsidRDefault="000C1D07" w:rsidP="00005154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 w:rsidRPr="00005154">
              <w:rPr>
                <w:sz w:val="16"/>
                <w:szCs w:val="16"/>
                <w:lang w:eastAsia="en-US"/>
              </w:rPr>
              <w:t xml:space="preserve">17 </w:t>
            </w:r>
            <w:proofErr w:type="spellStart"/>
            <w:r w:rsidR="00005154">
              <w:rPr>
                <w:sz w:val="16"/>
                <w:szCs w:val="16"/>
                <w:lang w:eastAsia="en-US"/>
              </w:rPr>
              <w:t>н</w:t>
            </w:r>
            <w:r w:rsidRPr="00005154">
              <w:rPr>
                <w:sz w:val="16"/>
                <w:szCs w:val="16"/>
                <w:lang w:eastAsia="en-US"/>
              </w:rPr>
              <w:t>ед</w:t>
            </w:r>
            <w:proofErr w:type="spellEnd"/>
            <w:r w:rsidRPr="00005154">
              <w:rPr>
                <w:sz w:val="16"/>
                <w:szCs w:val="16"/>
                <w:lang w:eastAsia="en-US"/>
              </w:rPr>
              <w:t>.</w:t>
            </w:r>
            <w:r w:rsidR="00051913">
              <w:rPr>
                <w:sz w:val="16"/>
                <w:szCs w:val="16"/>
                <w:lang w:eastAsia="en-US"/>
              </w:rPr>
              <w:t xml:space="preserve"> 612 ч</w:t>
            </w:r>
          </w:p>
        </w:tc>
        <w:tc>
          <w:tcPr>
            <w:tcW w:w="788" w:type="dxa"/>
            <w:vMerge w:val="restart"/>
            <w:vAlign w:val="center"/>
          </w:tcPr>
          <w:p w:rsidR="000C1D07" w:rsidRPr="00005154" w:rsidRDefault="000C1D07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</w:p>
          <w:p w:rsidR="000C1D07" w:rsidRPr="00005154" w:rsidRDefault="000C1D07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 w:rsidRPr="00005154">
              <w:rPr>
                <w:sz w:val="16"/>
                <w:szCs w:val="16"/>
                <w:lang w:eastAsia="en-US"/>
              </w:rPr>
              <w:t>2сем.</w:t>
            </w:r>
          </w:p>
          <w:p w:rsidR="000C1D07" w:rsidRPr="00005154" w:rsidRDefault="000C1D07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 w:rsidRPr="00005154">
              <w:rPr>
                <w:sz w:val="16"/>
                <w:szCs w:val="16"/>
                <w:lang w:eastAsia="en-US"/>
              </w:rPr>
              <w:t>22нед.</w:t>
            </w:r>
            <w:r w:rsidR="00051913">
              <w:rPr>
                <w:sz w:val="16"/>
                <w:szCs w:val="16"/>
                <w:lang w:eastAsia="en-US"/>
              </w:rPr>
              <w:t xml:space="preserve"> 792 ч</w:t>
            </w:r>
          </w:p>
          <w:p w:rsidR="000C1D07" w:rsidRPr="00005154" w:rsidRDefault="000C1D07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5E41B2" w:rsidRDefault="000C1D07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3сем.</w:t>
            </w:r>
          </w:p>
          <w:p w:rsidR="000C1D07" w:rsidRDefault="005E41B2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17 </w:t>
            </w:r>
            <w:proofErr w:type="spellStart"/>
            <w:r>
              <w:rPr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5E41B2" w:rsidRDefault="005E41B2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612 ч</w:t>
            </w:r>
          </w:p>
          <w:p w:rsidR="000C1D07" w:rsidRDefault="000C1D07" w:rsidP="00D917E2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846C64" w:rsidRDefault="000C1D07" w:rsidP="00F41973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сем.</w:t>
            </w:r>
          </w:p>
          <w:p w:rsidR="000C1D07" w:rsidRDefault="00DA3AF4" w:rsidP="00F41973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  <w:r w:rsidR="00846C64">
              <w:rPr>
                <w:sz w:val="16"/>
                <w:szCs w:val="16"/>
                <w:lang w:eastAsia="en-US"/>
              </w:rPr>
              <w:t>нед.</w:t>
            </w:r>
          </w:p>
          <w:p w:rsidR="00846C64" w:rsidRDefault="00DA3AF4" w:rsidP="00F41973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540</w:t>
            </w:r>
            <w:r w:rsidR="00846C64">
              <w:rPr>
                <w:sz w:val="16"/>
                <w:szCs w:val="16"/>
                <w:lang w:eastAsia="en-US"/>
              </w:rPr>
              <w:t xml:space="preserve"> ч.</w:t>
            </w:r>
          </w:p>
          <w:p w:rsidR="000C1D07" w:rsidRDefault="000C1D07" w:rsidP="00F41973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F41973" w:rsidRDefault="000C1D07" w:rsidP="00F41973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сем.</w:t>
            </w:r>
          </w:p>
          <w:p w:rsidR="000C1D07" w:rsidRDefault="00F41973" w:rsidP="00F41973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 </w:t>
            </w:r>
            <w:proofErr w:type="spellStart"/>
            <w:r>
              <w:rPr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sz w:val="16"/>
                <w:szCs w:val="16"/>
                <w:lang w:eastAsia="en-US"/>
              </w:rPr>
              <w:t>. 504 ч.</w:t>
            </w:r>
          </w:p>
        </w:tc>
        <w:tc>
          <w:tcPr>
            <w:tcW w:w="793" w:type="dxa"/>
            <w:vMerge w:val="restart"/>
            <w:vAlign w:val="center"/>
          </w:tcPr>
          <w:p w:rsidR="00122D2C" w:rsidRDefault="00FA13CA" w:rsidP="00122D2C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сем.</w:t>
            </w:r>
          </w:p>
          <w:p w:rsidR="000C1D07" w:rsidRDefault="00DA3AF4" w:rsidP="00122D2C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24 </w:t>
            </w:r>
            <w:proofErr w:type="spellStart"/>
            <w:r>
              <w:rPr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sz w:val="16"/>
                <w:szCs w:val="16"/>
                <w:lang w:eastAsia="en-US"/>
              </w:rPr>
              <w:t>. 864</w:t>
            </w:r>
            <w:r w:rsidR="00122D2C">
              <w:rPr>
                <w:sz w:val="16"/>
                <w:szCs w:val="16"/>
                <w:lang w:eastAsia="en-US"/>
              </w:rPr>
              <w:t xml:space="preserve"> ч.</w:t>
            </w:r>
          </w:p>
        </w:tc>
        <w:tc>
          <w:tcPr>
            <w:tcW w:w="793" w:type="dxa"/>
            <w:vMerge w:val="restart"/>
            <w:vAlign w:val="center"/>
          </w:tcPr>
          <w:p w:rsidR="000514D7" w:rsidRDefault="000C1D07" w:rsidP="000514D7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 сем. </w:t>
            </w:r>
          </w:p>
          <w:p w:rsidR="000C1D07" w:rsidRDefault="000514D7" w:rsidP="000514D7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 </w:t>
            </w:r>
            <w:proofErr w:type="spellStart"/>
            <w:r>
              <w:rPr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sz w:val="16"/>
                <w:szCs w:val="16"/>
                <w:lang w:eastAsia="en-US"/>
              </w:rPr>
              <w:t>. 216 ч.</w:t>
            </w:r>
          </w:p>
        </w:tc>
        <w:tc>
          <w:tcPr>
            <w:tcW w:w="793" w:type="dxa"/>
            <w:vMerge w:val="restart"/>
            <w:vAlign w:val="center"/>
          </w:tcPr>
          <w:p w:rsidR="00CD2F69" w:rsidRDefault="000C1D07" w:rsidP="00CD2F69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сем.</w:t>
            </w:r>
          </w:p>
          <w:p w:rsidR="000C1D07" w:rsidRDefault="00CD2F69" w:rsidP="00CD2F69">
            <w:pPr>
              <w:pStyle w:val="af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 </w:t>
            </w:r>
            <w:proofErr w:type="spellStart"/>
            <w:r>
              <w:rPr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sz w:val="16"/>
                <w:szCs w:val="16"/>
                <w:lang w:eastAsia="en-US"/>
              </w:rPr>
              <w:t>. 252 ч</w:t>
            </w:r>
          </w:p>
        </w:tc>
      </w:tr>
      <w:tr w:rsidR="000C1D07" w:rsidTr="00A56C21">
        <w:trPr>
          <w:cantSplit/>
          <w:trHeight w:val="2645"/>
        </w:trPr>
        <w:tc>
          <w:tcPr>
            <w:tcW w:w="1080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лекций</w:t>
            </w:r>
          </w:p>
        </w:tc>
        <w:tc>
          <w:tcPr>
            <w:tcW w:w="709" w:type="dxa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Лабораторных и практических</w:t>
            </w:r>
          </w:p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занятий, вкл. семинары</w:t>
            </w:r>
          </w:p>
        </w:tc>
        <w:tc>
          <w:tcPr>
            <w:tcW w:w="475" w:type="dxa"/>
            <w:textDirection w:val="btLr"/>
            <w:vAlign w:val="center"/>
          </w:tcPr>
          <w:p w:rsidR="000C1D07" w:rsidRDefault="000C1D07" w:rsidP="00D917E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курсовых работ (проектов)</w:t>
            </w:r>
          </w:p>
        </w:tc>
        <w:tc>
          <w:tcPr>
            <w:tcW w:w="764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vMerge/>
          </w:tcPr>
          <w:p w:rsidR="000C1D07" w:rsidRDefault="000C1D07" w:rsidP="000C1D07">
            <w:pPr>
              <w:pStyle w:val="af1"/>
              <w:rPr>
                <w:sz w:val="16"/>
                <w:szCs w:val="16"/>
                <w:lang w:eastAsia="en-US"/>
              </w:rPr>
            </w:pPr>
          </w:p>
        </w:tc>
      </w:tr>
      <w:tr w:rsidR="000C1D07" w:rsidTr="002E7D66">
        <w:trPr>
          <w:cantSplit/>
          <w:trHeight w:val="350"/>
        </w:trPr>
        <w:tc>
          <w:tcPr>
            <w:tcW w:w="1080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5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1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  <w:vAlign w:val="center"/>
          </w:tcPr>
          <w:p w:rsidR="000C1D07" w:rsidRDefault="000C1D07" w:rsidP="002E7D6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1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3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5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8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0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3" w:type="dxa"/>
            <w:vAlign w:val="center"/>
          </w:tcPr>
          <w:p w:rsidR="000C1D07" w:rsidRDefault="000C1D07" w:rsidP="000D771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3" w:type="dxa"/>
            <w:vAlign w:val="center"/>
          </w:tcPr>
          <w:p w:rsidR="000C1D07" w:rsidRPr="005D01B7" w:rsidRDefault="000C1D07" w:rsidP="005002F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5D01B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" w:type="dxa"/>
            <w:vAlign w:val="center"/>
          </w:tcPr>
          <w:p w:rsidR="000C1D07" w:rsidRDefault="000C1D07" w:rsidP="005002F7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3" w:type="dxa"/>
            <w:vAlign w:val="center"/>
          </w:tcPr>
          <w:p w:rsidR="000C1D07" w:rsidRDefault="000C1D07" w:rsidP="005002F7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3" w:type="dxa"/>
            <w:vAlign w:val="center"/>
          </w:tcPr>
          <w:p w:rsidR="000C1D07" w:rsidRDefault="000C1D07" w:rsidP="005002F7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ОД.00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Общеобразовательные дисциплины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0C1D07" w:rsidRDefault="00467A6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/ 3 / 3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:rsidR="000C1D07" w:rsidRDefault="00467A6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2106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0C1D07" w:rsidRDefault="00467A6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702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1404</w:t>
            </w: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:rsidR="000C1D07" w:rsidRDefault="00445D2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C1D07" w:rsidRDefault="00445D2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475" w:type="dxa"/>
            <w:shd w:val="clear" w:color="auto" w:fill="BFBFBF" w:themeFill="background1" w:themeFillShade="BF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  <w:vAlign w:val="center"/>
          </w:tcPr>
          <w:p w:rsidR="000C1D07" w:rsidRDefault="0023644B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0C1D07" w:rsidRDefault="0023644B" w:rsidP="00D40CE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546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0C1D07" w:rsidRDefault="0023644B" w:rsidP="0023644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C1D07" w:rsidRDefault="0023644B" w:rsidP="0023644B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C0C0C0"/>
            <w:vAlign w:val="center"/>
          </w:tcPr>
          <w:p w:rsidR="000C1D07" w:rsidRPr="00BD7B6B" w:rsidRDefault="000C1D07" w:rsidP="000C1D07">
            <w:pPr>
              <w:pStyle w:val="af1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D7B6B">
              <w:rPr>
                <w:b/>
                <w:color w:val="auto"/>
                <w:sz w:val="20"/>
                <w:szCs w:val="20"/>
                <w:lang w:eastAsia="en-US"/>
              </w:rPr>
              <w:t>ОДБ.00</w:t>
            </w:r>
          </w:p>
        </w:tc>
        <w:tc>
          <w:tcPr>
            <w:tcW w:w="3675" w:type="dxa"/>
            <w:shd w:val="clear" w:color="auto" w:fill="C0C0C0"/>
            <w:vAlign w:val="center"/>
          </w:tcPr>
          <w:p w:rsidR="000C1D07" w:rsidRPr="00BD7B6B" w:rsidRDefault="000C1D07" w:rsidP="000C1D07">
            <w:pPr>
              <w:pStyle w:val="af1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D7B6B">
              <w:rPr>
                <w:b/>
                <w:color w:val="auto"/>
                <w:sz w:val="20"/>
                <w:szCs w:val="20"/>
                <w:lang w:eastAsia="en-US"/>
              </w:rPr>
              <w:t>Общеобразовательные дисциплины базовой подготовки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Pr="00BD7B6B" w:rsidRDefault="00467A60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5 / 2 / 1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Pr="00BD7B6B" w:rsidRDefault="00467A60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1331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D7B6B" w:rsidRDefault="00467A60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481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D7B6B" w:rsidRDefault="000C1D07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D7B6B">
              <w:rPr>
                <w:b/>
                <w:color w:val="auto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Pr="00BD7B6B" w:rsidRDefault="006B0A2C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Pr="00BD7B6B" w:rsidRDefault="006B0A2C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Pr="00BD7B6B" w:rsidRDefault="000C1D07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Pr="00BD7B6B" w:rsidRDefault="00DE6468" w:rsidP="00EA6A05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Pr="00BD7B6B" w:rsidRDefault="00DE6468" w:rsidP="00D40CE6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3750</w:t>
            </w: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1D101C" w:rsidRDefault="00DE6468" w:rsidP="00DE6468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1D101C">
              <w:rPr>
                <w:b/>
                <w:color w:val="auto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1D101C" w:rsidRDefault="00DE6468" w:rsidP="00DE6468">
            <w:pPr>
              <w:pStyle w:val="af1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1D101C">
              <w:rPr>
                <w:b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" w:type="dxa"/>
            <w:shd w:val="clear" w:color="auto" w:fill="C0C0C0"/>
          </w:tcPr>
          <w:p w:rsidR="000C1D07" w:rsidRPr="00BD7B6B" w:rsidRDefault="000C1D07" w:rsidP="000C1D07">
            <w:pPr>
              <w:pStyle w:val="af1"/>
              <w:rPr>
                <w:b/>
                <w:color w:val="auto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</w:tcPr>
          <w:p w:rsidR="000C1D07" w:rsidRPr="00BD7B6B" w:rsidRDefault="000C1D07" w:rsidP="000C1D07">
            <w:pPr>
              <w:pStyle w:val="af1"/>
              <w:rPr>
                <w:b/>
                <w:color w:val="auto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</w:tcPr>
          <w:p w:rsidR="000C1D07" w:rsidRPr="00BD7B6B" w:rsidRDefault="000C1D07" w:rsidP="000C1D07">
            <w:pPr>
              <w:pStyle w:val="af1"/>
              <w:rPr>
                <w:b/>
                <w:color w:val="auto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</w:tcPr>
          <w:p w:rsidR="000C1D07" w:rsidRPr="00BD7B6B" w:rsidRDefault="000C1D07" w:rsidP="000C1D07">
            <w:pPr>
              <w:pStyle w:val="af1"/>
              <w:rPr>
                <w:b/>
                <w:color w:val="auto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ОДБ.01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Э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3" w:type="dxa"/>
            <w:vAlign w:val="center"/>
          </w:tcPr>
          <w:p w:rsidR="000C1D07" w:rsidRPr="007E5457" w:rsidRDefault="005B029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9" w:type="dxa"/>
            <w:vAlign w:val="center"/>
          </w:tcPr>
          <w:p w:rsidR="000C1D07" w:rsidRPr="007E5457" w:rsidRDefault="005B029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5B029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Pr="007E5457" w:rsidRDefault="005B029A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ОДБ.02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613" w:type="dxa"/>
            <w:vAlign w:val="center"/>
          </w:tcPr>
          <w:p w:rsidR="000C1D07" w:rsidRPr="007E5457" w:rsidRDefault="009170B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9" w:type="dxa"/>
            <w:vAlign w:val="center"/>
          </w:tcPr>
          <w:p w:rsidR="000C1D07" w:rsidRPr="007E5457" w:rsidRDefault="009170B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4833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Pr="007E5457" w:rsidRDefault="0048331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7E5457" w:rsidRDefault="00483317" w:rsidP="00483317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ОДБ.03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З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3" w:type="dxa"/>
            <w:vAlign w:val="center"/>
          </w:tcPr>
          <w:p w:rsidR="000C1D07" w:rsidRPr="007E5457" w:rsidRDefault="00DA495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C1D07" w:rsidRPr="007E5457" w:rsidRDefault="00DA495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DA495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Pr="007E5457" w:rsidRDefault="00DA4958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ОДБ.04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613" w:type="dxa"/>
            <w:vAlign w:val="center"/>
          </w:tcPr>
          <w:p w:rsidR="000C1D07" w:rsidRPr="007E5457" w:rsidRDefault="00A84C1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09" w:type="dxa"/>
            <w:vAlign w:val="center"/>
          </w:tcPr>
          <w:p w:rsidR="000C1D07" w:rsidRPr="007E5457" w:rsidRDefault="00A84C1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7C15B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Pr="007E5457" w:rsidRDefault="00A84C1F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7E5457" w:rsidRDefault="007C15B7" w:rsidP="007C15B7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ОДБ.05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  <w:r w:rsidR="00F3692D">
              <w:rPr>
                <w:sz w:val="20"/>
                <w:szCs w:val="20"/>
                <w:lang w:eastAsia="en-US"/>
              </w:rPr>
              <w:t xml:space="preserve"> (вкл. экономику и право)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З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613" w:type="dxa"/>
            <w:vAlign w:val="center"/>
          </w:tcPr>
          <w:p w:rsidR="000C1D07" w:rsidRPr="007E5457" w:rsidRDefault="00A84C1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09" w:type="dxa"/>
            <w:vAlign w:val="center"/>
          </w:tcPr>
          <w:p w:rsidR="000C1D07" w:rsidRPr="007E5457" w:rsidRDefault="00A84C1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E545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E5457" w:rsidRDefault="004C0A58" w:rsidP="004C0A58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93" w:type="dxa"/>
            <w:vAlign w:val="center"/>
          </w:tcPr>
          <w:p w:rsidR="000C1D07" w:rsidRPr="007E5457" w:rsidRDefault="004C0A58" w:rsidP="004C0A58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5C61A6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 w:rsidRPr="005C61A6">
              <w:rPr>
                <w:sz w:val="20"/>
                <w:szCs w:val="20"/>
                <w:lang w:eastAsia="en-US"/>
              </w:rPr>
              <w:t>ОДБ.06</w:t>
            </w:r>
          </w:p>
        </w:tc>
        <w:tc>
          <w:tcPr>
            <w:tcW w:w="3675" w:type="dxa"/>
            <w:vAlign w:val="center"/>
          </w:tcPr>
          <w:p w:rsidR="000C1D07" w:rsidRPr="005C61A6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 w:rsidRPr="005C61A6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З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3" w:type="dxa"/>
            <w:vAlign w:val="center"/>
          </w:tcPr>
          <w:p w:rsidR="000C1D07" w:rsidRPr="007E5457" w:rsidRDefault="0069544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vAlign w:val="center"/>
          </w:tcPr>
          <w:p w:rsidR="000C1D07" w:rsidRPr="007E5457" w:rsidRDefault="0069544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8D58F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Pr="002F5B6B" w:rsidRDefault="008D58F5" w:rsidP="00D40CE6">
            <w:pPr>
              <w:pStyle w:val="af1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ОДБ.07</w:t>
            </w:r>
          </w:p>
        </w:tc>
        <w:tc>
          <w:tcPr>
            <w:tcW w:w="3675" w:type="dxa"/>
            <w:vAlign w:val="center"/>
          </w:tcPr>
          <w:p w:rsidR="000C1D07" w:rsidRPr="005C61A6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З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3" w:type="dxa"/>
            <w:vAlign w:val="center"/>
          </w:tcPr>
          <w:p w:rsidR="000C1D07" w:rsidRPr="007E5457" w:rsidRDefault="0015551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vAlign w:val="center"/>
          </w:tcPr>
          <w:p w:rsidR="000C1D07" w:rsidRPr="007E5457" w:rsidRDefault="0015551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9E155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Pr="002F5B6B" w:rsidRDefault="009E155F" w:rsidP="00D40CE6">
            <w:pPr>
              <w:pStyle w:val="af1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ОДБ.08</w:t>
            </w:r>
          </w:p>
        </w:tc>
        <w:tc>
          <w:tcPr>
            <w:tcW w:w="3675" w:type="dxa"/>
            <w:vAlign w:val="center"/>
          </w:tcPr>
          <w:p w:rsidR="000C1D07" w:rsidRPr="005C61A6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6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ДЗ</w:t>
            </w:r>
          </w:p>
        </w:tc>
        <w:tc>
          <w:tcPr>
            <w:tcW w:w="666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591" w:type="dxa"/>
            <w:vAlign w:val="center"/>
          </w:tcPr>
          <w:p w:rsidR="000C1D07" w:rsidRPr="007E5457" w:rsidRDefault="00467A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613" w:type="dxa"/>
            <w:vAlign w:val="center"/>
          </w:tcPr>
          <w:p w:rsidR="000C1D07" w:rsidRPr="007E5457" w:rsidRDefault="008F3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C1D07" w:rsidRPr="007E5457" w:rsidRDefault="008F3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93481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88" w:type="dxa"/>
            <w:vAlign w:val="center"/>
          </w:tcPr>
          <w:p w:rsidR="000C1D07" w:rsidRPr="002F5B6B" w:rsidRDefault="0093481A" w:rsidP="00D40CE6">
            <w:pPr>
              <w:pStyle w:val="af1"/>
              <w:jc w:val="center"/>
              <w:rPr>
                <w:w w:val="100"/>
                <w:sz w:val="20"/>
                <w:szCs w:val="20"/>
                <w:lang w:eastAsia="en-US"/>
              </w:rPr>
            </w:pPr>
            <w:r>
              <w:rPr>
                <w:w w:val="1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0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ОДБ.09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61" w:type="dxa"/>
            <w:vAlign w:val="center"/>
          </w:tcPr>
          <w:p w:rsidR="000C1D07" w:rsidRPr="007E5457" w:rsidRDefault="00567E0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ДЗ</w:t>
            </w:r>
          </w:p>
        </w:tc>
        <w:tc>
          <w:tcPr>
            <w:tcW w:w="666" w:type="dxa"/>
            <w:vAlign w:val="center"/>
          </w:tcPr>
          <w:p w:rsidR="000C1D07" w:rsidRPr="007E5457" w:rsidRDefault="00567E0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591" w:type="dxa"/>
            <w:vAlign w:val="center"/>
          </w:tcPr>
          <w:p w:rsidR="000C1D07" w:rsidRPr="007E5457" w:rsidRDefault="00567E0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91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E5457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13" w:type="dxa"/>
            <w:vAlign w:val="center"/>
          </w:tcPr>
          <w:p w:rsidR="000C1D07" w:rsidRPr="007E5457" w:rsidRDefault="0092577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vAlign w:val="center"/>
          </w:tcPr>
          <w:p w:rsidR="000C1D07" w:rsidRPr="007E5457" w:rsidRDefault="0092577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0C1D07" w:rsidRPr="007E545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E5457" w:rsidRDefault="00925772" w:rsidP="00EA6A0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8" w:type="dxa"/>
            <w:vAlign w:val="center"/>
          </w:tcPr>
          <w:p w:rsidR="000C1D07" w:rsidRPr="007E5457" w:rsidRDefault="00925772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0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Pr="007E545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C0C0C0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ОДП.00</w:t>
            </w:r>
          </w:p>
        </w:tc>
        <w:tc>
          <w:tcPr>
            <w:tcW w:w="3675" w:type="dxa"/>
            <w:shd w:val="clear" w:color="auto" w:fill="C0C0C0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Общеобразовательные дисциплины профильной подготовки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Default="00567E0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/ 1 /</w:t>
            </w:r>
            <w:r w:rsidR="00554617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Default="0055461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775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Default="0055461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554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Default="00537FB1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Default="00537FB1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Default="00461C21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Default="00461C21" w:rsidP="00D40CE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Default="00461C21" w:rsidP="00461C21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Default="00461C21" w:rsidP="00461C21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93" w:type="dxa"/>
            <w:shd w:val="clear" w:color="auto" w:fill="C0C0C0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ОДП.01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0C1D07" w:rsidRPr="00A330B4" w:rsidRDefault="005546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З; -; Э</w:t>
            </w:r>
          </w:p>
        </w:tc>
        <w:tc>
          <w:tcPr>
            <w:tcW w:w="666" w:type="dxa"/>
            <w:vAlign w:val="center"/>
          </w:tcPr>
          <w:p w:rsidR="000C1D07" w:rsidRDefault="005546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591" w:type="dxa"/>
            <w:vAlign w:val="center"/>
          </w:tcPr>
          <w:p w:rsidR="000C1D07" w:rsidRDefault="005546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613" w:type="dxa"/>
            <w:vAlign w:val="center"/>
          </w:tcPr>
          <w:p w:rsidR="000C1D07" w:rsidRDefault="00461F7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709" w:type="dxa"/>
            <w:vAlign w:val="center"/>
          </w:tcPr>
          <w:p w:rsidR="000C1D07" w:rsidRDefault="0000303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53596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88" w:type="dxa"/>
            <w:vAlign w:val="center"/>
          </w:tcPr>
          <w:p w:rsidR="000C1D07" w:rsidRDefault="0006569A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90" w:type="dxa"/>
            <w:vAlign w:val="center"/>
          </w:tcPr>
          <w:p w:rsidR="000C1D07" w:rsidRPr="00535960" w:rsidRDefault="0006569A" w:rsidP="00535960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93" w:type="dxa"/>
            <w:vAlign w:val="center"/>
          </w:tcPr>
          <w:p w:rsidR="000C1D07" w:rsidRPr="00535960" w:rsidRDefault="00535960" w:rsidP="0053596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535960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ОДП.02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1261" w:type="dxa"/>
            <w:vAlign w:val="center"/>
          </w:tcPr>
          <w:p w:rsidR="000C1D07" w:rsidRDefault="005546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-; ДЗ</w:t>
            </w:r>
          </w:p>
        </w:tc>
        <w:tc>
          <w:tcPr>
            <w:tcW w:w="666" w:type="dxa"/>
            <w:vAlign w:val="center"/>
          </w:tcPr>
          <w:p w:rsidR="000C1D07" w:rsidRDefault="005546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591" w:type="dxa"/>
            <w:vAlign w:val="center"/>
          </w:tcPr>
          <w:p w:rsidR="000C1D07" w:rsidRDefault="0055461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13" w:type="dxa"/>
            <w:vAlign w:val="center"/>
          </w:tcPr>
          <w:p w:rsidR="000C1D07" w:rsidRDefault="008260E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:rsidR="000C1D07" w:rsidRDefault="00F9345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8260E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Default="00E711C3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Default="00E711C3" w:rsidP="00E711C3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3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ОДП.03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261" w:type="dxa"/>
            <w:vAlign w:val="center"/>
          </w:tcPr>
          <w:p w:rsidR="000C1D07" w:rsidRDefault="00DB238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-; -; Э</w:t>
            </w:r>
          </w:p>
        </w:tc>
        <w:tc>
          <w:tcPr>
            <w:tcW w:w="666" w:type="dxa"/>
            <w:vAlign w:val="center"/>
          </w:tcPr>
          <w:p w:rsidR="000C1D07" w:rsidRDefault="00DB238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591" w:type="dxa"/>
            <w:vAlign w:val="center"/>
          </w:tcPr>
          <w:p w:rsidR="000C1D07" w:rsidRDefault="00DB238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613" w:type="dxa"/>
            <w:vAlign w:val="center"/>
          </w:tcPr>
          <w:p w:rsidR="000C1D07" w:rsidRDefault="00B4272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vAlign w:val="center"/>
          </w:tcPr>
          <w:p w:rsidR="000C1D07" w:rsidRDefault="00B4272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AE592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88" w:type="dxa"/>
            <w:vAlign w:val="center"/>
          </w:tcPr>
          <w:p w:rsidR="000C1D07" w:rsidRDefault="0006569A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90" w:type="dxa"/>
            <w:vAlign w:val="center"/>
          </w:tcPr>
          <w:p w:rsidR="000C1D07" w:rsidRPr="00AE592A" w:rsidRDefault="0006569A" w:rsidP="00AE592A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bookmarkStart w:id="0" w:name="_GoBack"/>
            <w:bookmarkEnd w:id="0"/>
          </w:p>
        </w:tc>
        <w:tc>
          <w:tcPr>
            <w:tcW w:w="793" w:type="dxa"/>
            <w:vAlign w:val="center"/>
          </w:tcPr>
          <w:p w:rsidR="000C1D07" w:rsidRPr="00AE592A" w:rsidRDefault="00AE592A" w:rsidP="00AE592A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AE592A">
              <w:rPr>
                <w:color w:val="auto"/>
                <w:w w:val="1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C0C0C0"/>
            <w:vAlign w:val="center"/>
          </w:tcPr>
          <w:p w:rsidR="000C1D07" w:rsidRPr="00BD7B6B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BD7B6B">
              <w:rPr>
                <w:b/>
                <w:sz w:val="20"/>
                <w:szCs w:val="20"/>
                <w:lang w:eastAsia="en-US"/>
              </w:rPr>
              <w:t>ОГСЭ.00</w:t>
            </w:r>
          </w:p>
        </w:tc>
        <w:tc>
          <w:tcPr>
            <w:tcW w:w="3675" w:type="dxa"/>
            <w:shd w:val="clear" w:color="auto" w:fill="C0C0C0"/>
            <w:vAlign w:val="center"/>
          </w:tcPr>
          <w:p w:rsidR="000C1D07" w:rsidRPr="00BD7B6B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BD7B6B">
              <w:rPr>
                <w:b/>
                <w:sz w:val="20"/>
                <w:szCs w:val="20"/>
                <w:lang w:eastAsia="en-US"/>
              </w:rPr>
              <w:t>Общий гуманитарный и социально-экономический цикл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Pr="00BD7B6B" w:rsidRDefault="00CE334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/ 2 / -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Pr="00BD7B6B" w:rsidRDefault="00CE334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816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D7B6B" w:rsidRDefault="00CE334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D7B6B" w:rsidRDefault="002520A6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Pr="00BD7B6B" w:rsidRDefault="002520A6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Pr="00BD7B6B" w:rsidRDefault="002520A6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Pr="00BD7B6B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Pr="00BD7B6B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Pr="00BD7B6B" w:rsidRDefault="000C1D07" w:rsidP="00D40CE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631617" w:rsidRDefault="00B1078A" w:rsidP="00631617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FD4AA5" w:rsidRDefault="002520A6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FD4AA5" w:rsidRDefault="00B1078A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FD4AA5" w:rsidRDefault="002520A6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FD4AA5" w:rsidRDefault="002520A6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FD4AA5" w:rsidRDefault="002520A6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ОГСЭ.01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философии</w:t>
            </w:r>
          </w:p>
        </w:tc>
        <w:tc>
          <w:tcPr>
            <w:tcW w:w="1261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6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91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3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vAlign w:val="center"/>
          </w:tcPr>
          <w:p w:rsidR="000C1D07" w:rsidRDefault="005B7DF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830422" w:rsidRDefault="000C1D07" w:rsidP="00FD4AA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B1078A" w:rsidRDefault="00B1078A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B1078A">
              <w:rPr>
                <w:color w:val="auto"/>
                <w:w w:val="1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ОГСЭ.02</w:t>
            </w:r>
          </w:p>
        </w:tc>
        <w:tc>
          <w:tcPr>
            <w:tcW w:w="3675" w:type="dxa"/>
            <w:vAlign w:val="center"/>
          </w:tcPr>
          <w:p w:rsidR="007B67F9" w:rsidRDefault="000C1D07" w:rsidP="0032719E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91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3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vAlign w:val="center"/>
          </w:tcPr>
          <w:p w:rsidR="000C1D07" w:rsidRDefault="009B52D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830422" w:rsidRDefault="002369ED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RPr="00594EAE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ОГСЭ.03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261" w:type="dxa"/>
            <w:vAlign w:val="center"/>
          </w:tcPr>
          <w:p w:rsidR="000C1D07" w:rsidRPr="0091399D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591" w:type="dxa"/>
            <w:vAlign w:val="center"/>
          </w:tcPr>
          <w:p w:rsidR="000C1D07" w:rsidRDefault="00B451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D827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3" w:type="dxa"/>
            <w:vAlign w:val="center"/>
          </w:tcPr>
          <w:p w:rsidR="000C1D07" w:rsidRDefault="007048A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D827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FB45A0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D8275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3" w:type="dxa"/>
            <w:vAlign w:val="center"/>
          </w:tcPr>
          <w:p w:rsidR="000C1D07" w:rsidRPr="002E397E" w:rsidRDefault="00D82750" w:rsidP="00FD4AA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auto"/>
                <w:w w:val="1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3" w:type="dxa"/>
            <w:vAlign w:val="center"/>
          </w:tcPr>
          <w:p w:rsidR="000C1D07" w:rsidRPr="00594EAE" w:rsidRDefault="00FB45A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594EAE">
              <w:rPr>
                <w:color w:val="auto"/>
                <w:w w:val="1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93" w:type="dxa"/>
            <w:vAlign w:val="center"/>
          </w:tcPr>
          <w:p w:rsidR="000C1D07" w:rsidRPr="00594EAE" w:rsidRDefault="00FB45A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594EAE">
              <w:rPr>
                <w:color w:val="auto"/>
                <w:w w:val="1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93" w:type="dxa"/>
            <w:vAlign w:val="center"/>
          </w:tcPr>
          <w:p w:rsidR="000C1D07" w:rsidRPr="00594EAE" w:rsidRDefault="00FB45A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594EAE">
              <w:rPr>
                <w:color w:val="auto"/>
                <w:w w:val="1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3" w:type="dxa"/>
            <w:vAlign w:val="center"/>
          </w:tcPr>
          <w:p w:rsidR="000C1D07" w:rsidRPr="00594EAE" w:rsidRDefault="00FB45A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594EAE">
              <w:rPr>
                <w:color w:val="auto"/>
                <w:w w:val="100"/>
                <w:sz w:val="20"/>
                <w:szCs w:val="20"/>
                <w:lang w:eastAsia="en-US"/>
              </w:rPr>
              <w:t>20</w:t>
            </w:r>
          </w:p>
        </w:tc>
      </w:tr>
      <w:tr w:rsidR="007808CD" w:rsidTr="00821B3E">
        <w:trPr>
          <w:cantSplit/>
        </w:trPr>
        <w:tc>
          <w:tcPr>
            <w:tcW w:w="1080" w:type="dxa"/>
            <w:vAlign w:val="center"/>
          </w:tcPr>
          <w:p w:rsidR="007808CD" w:rsidRDefault="007808CD" w:rsidP="00ED3C32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ОГСЭ.04</w:t>
            </w:r>
          </w:p>
        </w:tc>
        <w:tc>
          <w:tcPr>
            <w:tcW w:w="3675" w:type="dxa"/>
            <w:vAlign w:val="center"/>
          </w:tcPr>
          <w:p w:rsidR="007808CD" w:rsidRDefault="007808CD" w:rsidP="00ED3C32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261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591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91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613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475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7808CD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7808CD" w:rsidRPr="00077BB7" w:rsidRDefault="007808CD" w:rsidP="00ED3C3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077BB7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3" w:type="dxa"/>
            <w:vAlign w:val="center"/>
          </w:tcPr>
          <w:p w:rsidR="007808CD" w:rsidRPr="00077BB7" w:rsidRDefault="007808CD" w:rsidP="00ED3C32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93" w:type="dxa"/>
            <w:vAlign w:val="center"/>
          </w:tcPr>
          <w:p w:rsidR="007808CD" w:rsidRPr="00077BB7" w:rsidRDefault="007808CD" w:rsidP="00ED3C32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3" w:type="dxa"/>
            <w:vAlign w:val="center"/>
          </w:tcPr>
          <w:p w:rsidR="007808CD" w:rsidRPr="00077BB7" w:rsidRDefault="007808CD" w:rsidP="00ED3C32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93" w:type="dxa"/>
            <w:vAlign w:val="center"/>
          </w:tcPr>
          <w:p w:rsidR="007808CD" w:rsidRPr="00077BB7" w:rsidRDefault="007808CD" w:rsidP="00ED3C32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3" w:type="dxa"/>
            <w:vAlign w:val="center"/>
          </w:tcPr>
          <w:p w:rsidR="007808CD" w:rsidRPr="00077BB7" w:rsidRDefault="007808CD" w:rsidP="00ED3C32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44</w:t>
            </w:r>
          </w:p>
        </w:tc>
      </w:tr>
      <w:tr w:rsidR="005F7224" w:rsidTr="008D4613">
        <w:trPr>
          <w:cantSplit/>
        </w:trPr>
        <w:tc>
          <w:tcPr>
            <w:tcW w:w="1080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75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1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1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3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5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8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0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3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3" w:type="dxa"/>
            <w:vAlign w:val="center"/>
          </w:tcPr>
          <w:p w:rsidR="005F7224" w:rsidRPr="005D01B7" w:rsidRDefault="005F7224" w:rsidP="008D461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5D01B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3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3" w:type="dxa"/>
            <w:vAlign w:val="center"/>
          </w:tcPr>
          <w:p w:rsidR="005F7224" w:rsidRDefault="005F7224" w:rsidP="008D4613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ОГСЭ.05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и культура речи</w:t>
            </w:r>
          </w:p>
        </w:tc>
        <w:tc>
          <w:tcPr>
            <w:tcW w:w="1261" w:type="dxa"/>
            <w:vAlign w:val="center"/>
          </w:tcPr>
          <w:p w:rsidR="000C1D07" w:rsidRPr="00D63C4E" w:rsidRDefault="00B96DF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6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13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0C4F29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077BB7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C0C0C0"/>
            <w:vAlign w:val="center"/>
          </w:tcPr>
          <w:p w:rsidR="000C1D07" w:rsidRPr="00BD7B6B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BD7B6B">
              <w:rPr>
                <w:b/>
                <w:sz w:val="20"/>
                <w:szCs w:val="20"/>
                <w:lang w:eastAsia="en-US"/>
              </w:rPr>
              <w:t>ЕН.00</w:t>
            </w:r>
          </w:p>
        </w:tc>
        <w:tc>
          <w:tcPr>
            <w:tcW w:w="3675" w:type="dxa"/>
            <w:shd w:val="clear" w:color="auto" w:fill="C0C0C0"/>
            <w:vAlign w:val="center"/>
          </w:tcPr>
          <w:p w:rsidR="000C1D07" w:rsidRPr="00BD7B6B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BD7B6B">
              <w:rPr>
                <w:b/>
                <w:sz w:val="20"/>
                <w:szCs w:val="20"/>
                <w:lang w:eastAsia="en-US"/>
              </w:rPr>
              <w:t>Математический и общий естественно-научный цикл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Pr="00BD7B6B" w:rsidRDefault="00B96DF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/ -</w:t>
            </w:r>
            <w:r w:rsidR="000C1D07" w:rsidRPr="00BD7B6B">
              <w:rPr>
                <w:b/>
                <w:sz w:val="20"/>
                <w:szCs w:val="20"/>
                <w:lang w:eastAsia="en-US"/>
              </w:rPr>
              <w:t xml:space="preserve"> / -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Pr="00BD7B6B" w:rsidRDefault="00AD5B1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2844D4">
              <w:rPr>
                <w:b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D7B6B" w:rsidRDefault="00AD5B1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  <w:r w:rsidR="002844D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D7B6B" w:rsidRDefault="002844D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  <w:r w:rsidR="00AD5B19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Pr="00BD7B6B" w:rsidRDefault="00AD5B1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Pr="00BD7B6B" w:rsidRDefault="002844D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  <w:r w:rsidR="00AD5B19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Pr="00BD7B6B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Pr="00BD7B6B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Pr="00BD7B6B" w:rsidRDefault="000C1D07" w:rsidP="00D40CE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8D723E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51546B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8D723E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8D723E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8D723E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34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ЕН.01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0C1D07" w:rsidRDefault="00464D5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91" w:type="dxa"/>
            <w:vAlign w:val="center"/>
          </w:tcPr>
          <w:p w:rsidR="000C1D07" w:rsidRDefault="00464D5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1" w:type="dxa"/>
            <w:vAlign w:val="center"/>
          </w:tcPr>
          <w:p w:rsidR="000C1D07" w:rsidRDefault="00464D5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13" w:type="dxa"/>
            <w:vAlign w:val="center"/>
          </w:tcPr>
          <w:p w:rsidR="000C1D07" w:rsidRDefault="00464D5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0C1D07" w:rsidRDefault="00464D5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51546B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ЕН.02</w:t>
            </w:r>
          </w:p>
        </w:tc>
        <w:tc>
          <w:tcPr>
            <w:tcW w:w="3675" w:type="dxa"/>
            <w:vAlign w:val="center"/>
          </w:tcPr>
          <w:p w:rsidR="000C1D07" w:rsidRDefault="002E79A5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0C1D07" w:rsidRPr="00B61525" w:rsidRDefault="00FF2A0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6" w:type="dxa"/>
            <w:vAlign w:val="center"/>
          </w:tcPr>
          <w:p w:rsidR="000C1D07" w:rsidRDefault="002B1EF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91" w:type="dxa"/>
            <w:vAlign w:val="center"/>
          </w:tcPr>
          <w:p w:rsidR="000C1D07" w:rsidRDefault="002B1EF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1" w:type="dxa"/>
            <w:vAlign w:val="center"/>
          </w:tcPr>
          <w:p w:rsidR="000C1D07" w:rsidRDefault="002B1EF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13" w:type="dxa"/>
            <w:vAlign w:val="center"/>
          </w:tcPr>
          <w:p w:rsidR="000C1D07" w:rsidRDefault="006039E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0C1D07" w:rsidRDefault="006039E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69159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21432F" w:rsidTr="00A56C21">
        <w:trPr>
          <w:cantSplit/>
        </w:trPr>
        <w:tc>
          <w:tcPr>
            <w:tcW w:w="1080" w:type="dxa"/>
            <w:vAlign w:val="center"/>
          </w:tcPr>
          <w:p w:rsidR="0021432F" w:rsidRDefault="0021432F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ЕН.03</w:t>
            </w:r>
          </w:p>
        </w:tc>
        <w:tc>
          <w:tcPr>
            <w:tcW w:w="3675" w:type="dxa"/>
            <w:vAlign w:val="center"/>
          </w:tcPr>
          <w:p w:rsidR="0021432F" w:rsidRDefault="0021432F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Современные системы управления базами данных</w:t>
            </w:r>
          </w:p>
        </w:tc>
        <w:tc>
          <w:tcPr>
            <w:tcW w:w="1261" w:type="dxa"/>
            <w:vAlign w:val="center"/>
          </w:tcPr>
          <w:p w:rsidR="0021432F" w:rsidRPr="00B61525" w:rsidRDefault="005D7D1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21432F" w:rsidRDefault="0064729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91" w:type="dxa"/>
            <w:vAlign w:val="center"/>
          </w:tcPr>
          <w:p w:rsidR="0021432F" w:rsidRDefault="0064729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1" w:type="dxa"/>
            <w:vAlign w:val="center"/>
          </w:tcPr>
          <w:p w:rsidR="0021432F" w:rsidRDefault="0064729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3" w:type="dxa"/>
            <w:vAlign w:val="center"/>
          </w:tcPr>
          <w:p w:rsidR="0021432F" w:rsidRDefault="005D7D1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:rsidR="0021432F" w:rsidRDefault="0064729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D7D1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5" w:type="dxa"/>
            <w:vAlign w:val="center"/>
          </w:tcPr>
          <w:p w:rsidR="0021432F" w:rsidRDefault="0021432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21432F" w:rsidRDefault="0021432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21432F" w:rsidRDefault="0021432F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21432F" w:rsidRPr="00077BB7" w:rsidRDefault="0021432F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21432F" w:rsidRPr="00077BB7" w:rsidRDefault="0021432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21432F" w:rsidRPr="00077BB7" w:rsidRDefault="0021432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21432F" w:rsidRPr="00077BB7" w:rsidRDefault="0021432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21432F" w:rsidRPr="00077BB7" w:rsidRDefault="0021432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21432F" w:rsidRPr="00077BB7" w:rsidRDefault="0069159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77BB7">
              <w:rPr>
                <w:color w:val="auto"/>
                <w:w w:val="100"/>
                <w:sz w:val="20"/>
                <w:szCs w:val="20"/>
                <w:lang w:eastAsia="en-US"/>
              </w:rPr>
              <w:t>34</w:t>
            </w: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0C1D07" w:rsidRPr="00F20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F20D07">
              <w:rPr>
                <w:b/>
                <w:sz w:val="20"/>
                <w:szCs w:val="20"/>
                <w:lang w:eastAsia="en-US"/>
              </w:rPr>
              <w:t>П.00</w:t>
            </w:r>
          </w:p>
        </w:tc>
        <w:tc>
          <w:tcPr>
            <w:tcW w:w="3675" w:type="dxa"/>
            <w:shd w:val="clear" w:color="auto" w:fill="A6A6A6" w:themeFill="background1" w:themeFillShade="A6"/>
            <w:vAlign w:val="center"/>
          </w:tcPr>
          <w:p w:rsidR="000C1D07" w:rsidRPr="00F20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F20D07">
              <w:rPr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1261" w:type="dxa"/>
            <w:shd w:val="clear" w:color="auto" w:fill="A6A6A6" w:themeFill="background1" w:themeFillShade="A6"/>
            <w:vAlign w:val="center"/>
          </w:tcPr>
          <w:p w:rsidR="000C1D07" w:rsidRPr="00F20D07" w:rsidRDefault="00FF2A0F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 / 12</w:t>
            </w:r>
            <w:r w:rsidR="00325343">
              <w:rPr>
                <w:b/>
                <w:sz w:val="20"/>
                <w:szCs w:val="20"/>
                <w:lang w:eastAsia="en-US"/>
              </w:rPr>
              <w:t xml:space="preserve"> / 1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6A6A6" w:themeFill="background1" w:themeFillShade="A6"/>
            <w:vAlign w:val="center"/>
          </w:tcPr>
          <w:p w:rsidR="000C1D07" w:rsidRPr="00F20D07" w:rsidRDefault="002B074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3420</w:t>
            </w:r>
          </w:p>
        </w:tc>
        <w:tc>
          <w:tcPr>
            <w:tcW w:w="591" w:type="dxa"/>
            <w:shd w:val="clear" w:color="auto" w:fill="A6A6A6" w:themeFill="background1" w:themeFillShade="A6"/>
            <w:vAlign w:val="center"/>
          </w:tcPr>
          <w:p w:rsidR="000C1D07" w:rsidRPr="00F20D07" w:rsidRDefault="002B074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1142</w:t>
            </w:r>
          </w:p>
        </w:tc>
        <w:tc>
          <w:tcPr>
            <w:tcW w:w="591" w:type="dxa"/>
            <w:shd w:val="clear" w:color="auto" w:fill="A6A6A6" w:themeFill="background1" w:themeFillShade="A6"/>
            <w:vAlign w:val="center"/>
          </w:tcPr>
          <w:p w:rsidR="000C1D07" w:rsidRPr="00F20D07" w:rsidRDefault="002B074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2278</w:t>
            </w:r>
          </w:p>
        </w:tc>
        <w:tc>
          <w:tcPr>
            <w:tcW w:w="613" w:type="dxa"/>
            <w:shd w:val="clear" w:color="auto" w:fill="A6A6A6" w:themeFill="background1" w:themeFillShade="A6"/>
            <w:vAlign w:val="center"/>
          </w:tcPr>
          <w:p w:rsidR="000C1D07" w:rsidRPr="00F20D07" w:rsidRDefault="002B074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1398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C1D07" w:rsidRPr="00F20D07" w:rsidRDefault="002B074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475" w:type="dxa"/>
            <w:shd w:val="clear" w:color="auto" w:fill="A6A6A6" w:themeFill="background1" w:themeFillShade="A6"/>
            <w:vAlign w:val="center"/>
          </w:tcPr>
          <w:p w:rsidR="000C1D07" w:rsidRPr="00F20D07" w:rsidRDefault="002B074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64" w:type="dxa"/>
            <w:shd w:val="clear" w:color="auto" w:fill="A6A6A6" w:themeFill="background1" w:themeFillShade="A6"/>
            <w:vAlign w:val="center"/>
          </w:tcPr>
          <w:p w:rsidR="000C1D07" w:rsidRPr="001A03F2" w:rsidRDefault="001A03F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3F2">
              <w:rPr>
                <w:b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0C1D07" w:rsidRPr="001A03F2" w:rsidRDefault="001A03F2" w:rsidP="00D40CE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1A03F2">
              <w:rPr>
                <w:b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:rsidR="000C1D07" w:rsidRPr="001A03F2" w:rsidRDefault="00B01E95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077BB7" w:rsidRDefault="00B01E95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077BB7" w:rsidRDefault="00B01E95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077BB7" w:rsidRDefault="002B0742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077BB7" w:rsidRDefault="002B0742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077BB7" w:rsidRDefault="002B0742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154</w:t>
            </w: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C0C0C0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3675" w:type="dxa"/>
            <w:shd w:val="clear" w:color="auto" w:fill="C0C0C0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Общепрофессиональные дисциплины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Default="00FF2A0F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/ 5</w:t>
            </w:r>
            <w:r w:rsidR="00523B59">
              <w:rPr>
                <w:b/>
                <w:sz w:val="20"/>
                <w:szCs w:val="20"/>
                <w:lang w:eastAsia="en-US"/>
              </w:rPr>
              <w:t xml:space="preserve"> / 6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Default="006865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1806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Default="006865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Default="006865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Default="006865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Default="006865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Default="006865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Default="00BA2B88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Default="00BA2B88" w:rsidP="00D40CE6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077BB7" w:rsidRDefault="00BA2B88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BA2B88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BA2B88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BA2B88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486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6865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077BB7" w:rsidRDefault="006865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154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Инженерная графика</w:t>
            </w:r>
          </w:p>
        </w:tc>
        <w:tc>
          <w:tcPr>
            <w:tcW w:w="1261" w:type="dxa"/>
            <w:vAlign w:val="center"/>
          </w:tcPr>
          <w:p w:rsidR="000C1D07" w:rsidRDefault="00C7126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-; З; </w:t>
            </w:r>
            <w:r w:rsidR="00B077B7"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Default="005A77F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91" w:type="dxa"/>
            <w:vAlign w:val="center"/>
          </w:tcPr>
          <w:p w:rsidR="000C1D07" w:rsidRDefault="005A77F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1" w:type="dxa"/>
            <w:vAlign w:val="center"/>
          </w:tcPr>
          <w:p w:rsidR="000C1D07" w:rsidRDefault="005A77F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613" w:type="dxa"/>
            <w:vAlign w:val="center"/>
          </w:tcPr>
          <w:p w:rsidR="000C1D07" w:rsidRDefault="005A77F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0C1D07" w:rsidRDefault="005A77F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097418" w:rsidRDefault="00097418" w:rsidP="00EA6A0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097418">
              <w:rPr>
                <w:color w:val="auto"/>
                <w:w w:val="1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88" w:type="dxa"/>
            <w:vAlign w:val="center"/>
          </w:tcPr>
          <w:p w:rsidR="000C1D07" w:rsidRDefault="00FE63CB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077BB7" w:rsidRDefault="00FE63CB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854354" w:rsidRPr="00077BB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ОП.02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1261" w:type="dxa"/>
            <w:vAlign w:val="center"/>
          </w:tcPr>
          <w:p w:rsidR="000C1D07" w:rsidRPr="00DF67E1" w:rsidRDefault="00361C1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</w:t>
            </w:r>
            <w:r w:rsidR="00E86FEC">
              <w:rPr>
                <w:sz w:val="20"/>
                <w:szCs w:val="20"/>
                <w:lang w:eastAsia="en-US"/>
              </w:rPr>
              <w:t xml:space="preserve"> Э</w:t>
            </w:r>
          </w:p>
        </w:tc>
        <w:tc>
          <w:tcPr>
            <w:tcW w:w="666" w:type="dxa"/>
            <w:vAlign w:val="center"/>
          </w:tcPr>
          <w:p w:rsidR="000C1D07" w:rsidRDefault="00134C7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591" w:type="dxa"/>
            <w:vAlign w:val="center"/>
          </w:tcPr>
          <w:p w:rsidR="000C1D07" w:rsidRDefault="00134C7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91" w:type="dxa"/>
            <w:vAlign w:val="center"/>
          </w:tcPr>
          <w:p w:rsidR="000C1D07" w:rsidRDefault="00134C7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613" w:type="dxa"/>
            <w:vAlign w:val="center"/>
          </w:tcPr>
          <w:p w:rsidR="000C1D07" w:rsidRDefault="00134C7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0C1D07" w:rsidRDefault="00134C7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D40CE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60218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077BB7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93" w:type="dxa"/>
            <w:vAlign w:val="center"/>
          </w:tcPr>
          <w:p w:rsidR="000C1D07" w:rsidRPr="00077BB7" w:rsidRDefault="0060218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077BB7"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3675" w:type="dxa"/>
            <w:vAlign w:val="center"/>
          </w:tcPr>
          <w:p w:rsidR="000C1D07" w:rsidRDefault="00B04384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Электротехника и электроника</w:t>
            </w:r>
          </w:p>
        </w:tc>
        <w:tc>
          <w:tcPr>
            <w:tcW w:w="1261" w:type="dxa"/>
            <w:vAlign w:val="center"/>
          </w:tcPr>
          <w:p w:rsidR="000C1D07" w:rsidRPr="00DF67E1" w:rsidRDefault="00AB3CC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-</w:t>
            </w:r>
            <w:r w:rsidR="00784DAF">
              <w:rPr>
                <w:sz w:val="20"/>
                <w:szCs w:val="20"/>
                <w:lang w:eastAsia="en-US"/>
              </w:rPr>
              <w:t>; ДЗ</w:t>
            </w:r>
          </w:p>
        </w:tc>
        <w:tc>
          <w:tcPr>
            <w:tcW w:w="666" w:type="dxa"/>
            <w:vAlign w:val="center"/>
          </w:tcPr>
          <w:p w:rsidR="000C1D07" w:rsidRDefault="00B0438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591" w:type="dxa"/>
            <w:vAlign w:val="center"/>
          </w:tcPr>
          <w:p w:rsidR="000C1D07" w:rsidRDefault="00B0438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91" w:type="dxa"/>
            <w:vAlign w:val="center"/>
          </w:tcPr>
          <w:p w:rsidR="000C1D07" w:rsidRDefault="00B0438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613" w:type="dxa"/>
            <w:vAlign w:val="center"/>
          </w:tcPr>
          <w:p w:rsidR="000C1D07" w:rsidRDefault="00B0438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0C1D07" w:rsidRDefault="00B0438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33405D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93" w:type="dxa"/>
            <w:vAlign w:val="center"/>
          </w:tcPr>
          <w:p w:rsidR="000C1D07" w:rsidRPr="00077BB7" w:rsidRDefault="0033405D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93" w:type="dxa"/>
            <w:vAlign w:val="center"/>
          </w:tcPr>
          <w:p w:rsidR="000C1D07" w:rsidRPr="00077BB7" w:rsidRDefault="0033405D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3675" w:type="dxa"/>
            <w:vAlign w:val="center"/>
          </w:tcPr>
          <w:p w:rsidR="000C1D07" w:rsidRDefault="002A4A29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Материаловедение</w:t>
            </w:r>
          </w:p>
        </w:tc>
        <w:tc>
          <w:tcPr>
            <w:tcW w:w="1261" w:type="dxa"/>
            <w:vAlign w:val="center"/>
          </w:tcPr>
          <w:p w:rsidR="000C1D07" w:rsidRDefault="00472D6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B621D8">
              <w:rPr>
                <w:sz w:val="20"/>
                <w:szCs w:val="20"/>
                <w:lang w:eastAsia="en-US"/>
              </w:rPr>
              <w:t>; Э</w:t>
            </w:r>
          </w:p>
        </w:tc>
        <w:tc>
          <w:tcPr>
            <w:tcW w:w="666" w:type="dxa"/>
            <w:vAlign w:val="center"/>
          </w:tcPr>
          <w:p w:rsidR="000C1D07" w:rsidRDefault="00D5604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C8276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1" w:type="dxa"/>
            <w:vAlign w:val="center"/>
          </w:tcPr>
          <w:p w:rsidR="000C1D07" w:rsidRDefault="00C8276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:rsidR="000C1D07" w:rsidRDefault="00D5604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3" w:type="dxa"/>
            <w:vAlign w:val="center"/>
          </w:tcPr>
          <w:p w:rsidR="000C1D07" w:rsidRDefault="00D5604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vAlign w:val="center"/>
          </w:tcPr>
          <w:p w:rsidR="000C1D07" w:rsidRDefault="00D5604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B621D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8" w:type="dxa"/>
            <w:vAlign w:val="center"/>
          </w:tcPr>
          <w:p w:rsidR="000C1D07" w:rsidRDefault="00B621D8" w:rsidP="00B621D8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3675" w:type="dxa"/>
            <w:vAlign w:val="center"/>
          </w:tcPr>
          <w:p w:rsidR="000C1D07" w:rsidRDefault="00171583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Метрология, стандартизация и сертификация</w:t>
            </w:r>
          </w:p>
        </w:tc>
        <w:tc>
          <w:tcPr>
            <w:tcW w:w="1261" w:type="dxa"/>
            <w:vAlign w:val="center"/>
          </w:tcPr>
          <w:p w:rsidR="000C1D07" w:rsidRDefault="0070216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666" w:type="dxa"/>
            <w:vAlign w:val="center"/>
          </w:tcPr>
          <w:p w:rsidR="000C1D07" w:rsidRDefault="0017158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591" w:type="dxa"/>
            <w:vAlign w:val="center"/>
          </w:tcPr>
          <w:p w:rsidR="000C1D07" w:rsidRDefault="0017158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91" w:type="dxa"/>
            <w:vAlign w:val="center"/>
          </w:tcPr>
          <w:p w:rsidR="000C1D07" w:rsidRDefault="0017158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13" w:type="dxa"/>
            <w:vAlign w:val="center"/>
          </w:tcPr>
          <w:p w:rsidR="000C1D07" w:rsidRDefault="0017158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vAlign w:val="center"/>
          </w:tcPr>
          <w:p w:rsidR="000C1D07" w:rsidRDefault="0017158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73357C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ОП.06</w:t>
            </w:r>
          </w:p>
        </w:tc>
        <w:tc>
          <w:tcPr>
            <w:tcW w:w="3675" w:type="dxa"/>
            <w:vAlign w:val="center"/>
          </w:tcPr>
          <w:p w:rsidR="000C1D07" w:rsidRDefault="004B66DD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безопасности дорожного движения</w:t>
            </w:r>
          </w:p>
        </w:tc>
        <w:tc>
          <w:tcPr>
            <w:tcW w:w="1261" w:type="dxa"/>
            <w:vAlign w:val="center"/>
          </w:tcPr>
          <w:p w:rsidR="000C1D07" w:rsidRDefault="00F7090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666" w:type="dxa"/>
            <w:vAlign w:val="center"/>
          </w:tcPr>
          <w:p w:rsidR="000C1D07" w:rsidRDefault="004B66D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F7090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1" w:type="dxa"/>
            <w:vAlign w:val="center"/>
          </w:tcPr>
          <w:p w:rsidR="000C1D07" w:rsidRDefault="00F7090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:rsidR="000C1D07" w:rsidRDefault="004B66D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13" w:type="dxa"/>
            <w:vAlign w:val="center"/>
          </w:tcPr>
          <w:p w:rsidR="000C1D07" w:rsidRDefault="004B66D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  <w:vAlign w:val="center"/>
          </w:tcPr>
          <w:p w:rsidR="000C1D07" w:rsidRDefault="004B66D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746740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077BB7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077BB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ОП.07</w:t>
            </w:r>
          </w:p>
        </w:tc>
        <w:tc>
          <w:tcPr>
            <w:tcW w:w="3675" w:type="dxa"/>
            <w:vAlign w:val="center"/>
          </w:tcPr>
          <w:p w:rsidR="000C1D07" w:rsidRDefault="00B21D9B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1261" w:type="dxa"/>
            <w:vAlign w:val="center"/>
          </w:tcPr>
          <w:p w:rsidR="000C1D07" w:rsidRDefault="0040017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Default="00B21D9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91" w:type="dxa"/>
            <w:vAlign w:val="center"/>
          </w:tcPr>
          <w:p w:rsidR="000C1D07" w:rsidRDefault="00B21D9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1" w:type="dxa"/>
            <w:vAlign w:val="center"/>
          </w:tcPr>
          <w:p w:rsidR="000C1D07" w:rsidRDefault="00B21D9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13" w:type="dxa"/>
            <w:vAlign w:val="center"/>
          </w:tcPr>
          <w:p w:rsidR="000C1D07" w:rsidRDefault="00B21D9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vAlign w:val="center"/>
          </w:tcPr>
          <w:p w:rsidR="000C1D07" w:rsidRDefault="00B21D9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rFonts w:ascii="Calibri" w:hAnsi="Calibr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400178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ОП.08</w:t>
            </w:r>
          </w:p>
        </w:tc>
        <w:tc>
          <w:tcPr>
            <w:tcW w:w="3675" w:type="dxa"/>
            <w:vAlign w:val="center"/>
          </w:tcPr>
          <w:p w:rsidR="000C1D07" w:rsidRDefault="00C71F28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Охрана труда</w:t>
            </w:r>
          </w:p>
        </w:tc>
        <w:tc>
          <w:tcPr>
            <w:tcW w:w="1261" w:type="dxa"/>
            <w:vAlign w:val="center"/>
          </w:tcPr>
          <w:p w:rsidR="000C1D07" w:rsidRDefault="00090C0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Default="00C71F2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75E2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vAlign w:val="center"/>
          </w:tcPr>
          <w:p w:rsidR="000C1D07" w:rsidRDefault="00C71F2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75E2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1" w:type="dxa"/>
            <w:vAlign w:val="center"/>
          </w:tcPr>
          <w:p w:rsidR="000C1D07" w:rsidRDefault="00C71F2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3" w:type="dxa"/>
            <w:vAlign w:val="center"/>
          </w:tcPr>
          <w:p w:rsidR="000C1D07" w:rsidRDefault="00C71F2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vAlign w:val="center"/>
          </w:tcPr>
          <w:p w:rsidR="000C1D07" w:rsidRDefault="00C71F2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BE696B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2E397E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ОП.09</w:t>
            </w:r>
          </w:p>
        </w:tc>
        <w:tc>
          <w:tcPr>
            <w:tcW w:w="3675" w:type="dxa"/>
            <w:vAlign w:val="center"/>
          </w:tcPr>
          <w:p w:rsidR="000C1D07" w:rsidRDefault="00CF7E86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1261" w:type="dxa"/>
            <w:vAlign w:val="center"/>
          </w:tcPr>
          <w:p w:rsidR="000C1D07" w:rsidRDefault="003A221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6" w:type="dxa"/>
            <w:vAlign w:val="center"/>
          </w:tcPr>
          <w:p w:rsidR="000C1D07" w:rsidRDefault="00CF7E8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91" w:type="dxa"/>
            <w:vAlign w:val="center"/>
          </w:tcPr>
          <w:p w:rsidR="000C1D07" w:rsidRDefault="00CF7E8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91" w:type="dxa"/>
            <w:vAlign w:val="center"/>
          </w:tcPr>
          <w:p w:rsidR="000C1D07" w:rsidRDefault="00CF7E8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13" w:type="dxa"/>
            <w:vAlign w:val="center"/>
          </w:tcPr>
          <w:p w:rsidR="000C1D07" w:rsidRDefault="00CF7E8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vAlign w:val="center"/>
          </w:tcPr>
          <w:p w:rsidR="000C1D07" w:rsidRDefault="00CF7E8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D216B8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ОП.10</w:t>
            </w:r>
          </w:p>
        </w:tc>
        <w:tc>
          <w:tcPr>
            <w:tcW w:w="3675" w:type="dxa"/>
            <w:vAlign w:val="center"/>
          </w:tcPr>
          <w:p w:rsidR="000C1D07" w:rsidRDefault="00F008C4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1261" w:type="dxa"/>
            <w:vAlign w:val="center"/>
          </w:tcPr>
          <w:p w:rsidR="000C1D07" w:rsidRDefault="00DB545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Default="00F008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495A4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dxa"/>
            <w:vAlign w:val="center"/>
          </w:tcPr>
          <w:p w:rsidR="000C1D07" w:rsidRDefault="00F008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495A4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dxa"/>
            <w:vAlign w:val="center"/>
          </w:tcPr>
          <w:p w:rsidR="000C1D07" w:rsidRDefault="00F008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13" w:type="dxa"/>
            <w:vAlign w:val="center"/>
          </w:tcPr>
          <w:p w:rsidR="000C1D07" w:rsidRDefault="00F008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0C1D07" w:rsidRDefault="00F008C4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474A03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ОП.11</w:t>
            </w:r>
          </w:p>
        </w:tc>
        <w:tc>
          <w:tcPr>
            <w:tcW w:w="3675" w:type="dxa"/>
            <w:vAlign w:val="center"/>
          </w:tcPr>
          <w:p w:rsidR="000C1D07" w:rsidRDefault="00E51363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отрасли</w:t>
            </w:r>
          </w:p>
        </w:tc>
        <w:tc>
          <w:tcPr>
            <w:tcW w:w="1261" w:type="dxa"/>
            <w:vAlign w:val="center"/>
          </w:tcPr>
          <w:p w:rsidR="000C1D07" w:rsidRDefault="003A221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DC029C">
              <w:rPr>
                <w:sz w:val="20"/>
                <w:szCs w:val="20"/>
                <w:lang w:eastAsia="en-US"/>
              </w:rPr>
              <w:t xml:space="preserve">; </w:t>
            </w:r>
            <w:r w:rsidR="00F16EDE"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666" w:type="dxa"/>
            <w:vAlign w:val="center"/>
          </w:tcPr>
          <w:p w:rsidR="000C1D07" w:rsidRDefault="00E5136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91" w:type="dxa"/>
            <w:vAlign w:val="center"/>
          </w:tcPr>
          <w:p w:rsidR="000C1D07" w:rsidRDefault="00E5136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:rsidR="000C1D07" w:rsidRDefault="00E5136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13" w:type="dxa"/>
            <w:vAlign w:val="center"/>
          </w:tcPr>
          <w:p w:rsidR="000C1D07" w:rsidRDefault="00E5136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0C1D07" w:rsidRDefault="00E5136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5" w:type="dxa"/>
            <w:vAlign w:val="center"/>
          </w:tcPr>
          <w:p w:rsidR="000C1D07" w:rsidRDefault="00E5136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F16EDE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C3317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93" w:type="dxa"/>
            <w:vAlign w:val="center"/>
          </w:tcPr>
          <w:p w:rsidR="000C1D07" w:rsidRPr="007C3317" w:rsidRDefault="00F16EDE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C3317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ОП.12</w:t>
            </w:r>
          </w:p>
        </w:tc>
        <w:tc>
          <w:tcPr>
            <w:tcW w:w="3675" w:type="dxa"/>
            <w:vAlign w:val="center"/>
          </w:tcPr>
          <w:p w:rsidR="000C1D07" w:rsidRDefault="003F4B10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1261" w:type="dxa"/>
            <w:vAlign w:val="center"/>
          </w:tcPr>
          <w:p w:rsidR="000C1D07" w:rsidRDefault="00D8542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72254F">
              <w:rPr>
                <w:sz w:val="20"/>
                <w:szCs w:val="20"/>
                <w:lang w:eastAsia="en-US"/>
              </w:rPr>
              <w:t>, Э</w:t>
            </w:r>
          </w:p>
        </w:tc>
        <w:tc>
          <w:tcPr>
            <w:tcW w:w="666" w:type="dxa"/>
            <w:vAlign w:val="center"/>
          </w:tcPr>
          <w:p w:rsidR="000C1D07" w:rsidRDefault="0072254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91" w:type="dxa"/>
            <w:vAlign w:val="center"/>
          </w:tcPr>
          <w:p w:rsidR="000C1D07" w:rsidRDefault="0072254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91" w:type="dxa"/>
            <w:vAlign w:val="center"/>
          </w:tcPr>
          <w:p w:rsidR="000C1D07" w:rsidRDefault="0072254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13" w:type="dxa"/>
            <w:vAlign w:val="center"/>
          </w:tcPr>
          <w:p w:rsidR="000C1D07" w:rsidRDefault="003F4B1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72254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C1D07" w:rsidRDefault="003F4B1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B9246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C3317">
              <w:rPr>
                <w:sz w:val="20"/>
                <w:szCs w:val="20"/>
                <w:lang w:eastAsia="en-US"/>
              </w:rPr>
              <w:t>62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ОП.13</w:t>
            </w:r>
          </w:p>
        </w:tc>
        <w:tc>
          <w:tcPr>
            <w:tcW w:w="3675" w:type="dxa"/>
            <w:vAlign w:val="center"/>
          </w:tcPr>
          <w:p w:rsidR="000C1D07" w:rsidRDefault="00BD2E2C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Маркетинг</w:t>
            </w:r>
          </w:p>
        </w:tc>
        <w:tc>
          <w:tcPr>
            <w:tcW w:w="1261" w:type="dxa"/>
            <w:vAlign w:val="center"/>
          </w:tcPr>
          <w:p w:rsidR="000C1D07" w:rsidRDefault="004B47C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0C1D07" w:rsidRDefault="00BD2E2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4B47C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vAlign w:val="center"/>
          </w:tcPr>
          <w:p w:rsidR="000C1D07" w:rsidRDefault="00BD2E2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B47C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1" w:type="dxa"/>
            <w:vAlign w:val="center"/>
          </w:tcPr>
          <w:p w:rsidR="000C1D07" w:rsidRDefault="00BD2E2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3" w:type="dxa"/>
            <w:vAlign w:val="center"/>
          </w:tcPr>
          <w:p w:rsidR="000C1D07" w:rsidRDefault="00BD2E2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0C1D07" w:rsidRDefault="00BD2E2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4B47C0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 w:rsidRPr="007C3317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ОП.14</w:t>
            </w:r>
          </w:p>
        </w:tc>
        <w:tc>
          <w:tcPr>
            <w:tcW w:w="3675" w:type="dxa"/>
            <w:vAlign w:val="center"/>
          </w:tcPr>
          <w:p w:rsidR="000C1D07" w:rsidRDefault="000F2D05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качеством</w:t>
            </w:r>
          </w:p>
        </w:tc>
        <w:tc>
          <w:tcPr>
            <w:tcW w:w="1261" w:type="dxa"/>
            <w:vAlign w:val="center"/>
          </w:tcPr>
          <w:p w:rsidR="000C1D07" w:rsidRDefault="000F2D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0C1D07" w:rsidRDefault="000F2D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91" w:type="dxa"/>
            <w:vAlign w:val="center"/>
          </w:tcPr>
          <w:p w:rsidR="000C1D07" w:rsidRDefault="000F2D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1" w:type="dxa"/>
            <w:vAlign w:val="center"/>
          </w:tcPr>
          <w:p w:rsidR="000C1D07" w:rsidRDefault="000F2D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13" w:type="dxa"/>
            <w:vAlign w:val="center"/>
          </w:tcPr>
          <w:p w:rsidR="000C1D07" w:rsidRDefault="000F2D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vAlign w:val="center"/>
          </w:tcPr>
          <w:p w:rsidR="000C1D07" w:rsidRDefault="000F2D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7C331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7C3317">
              <w:rPr>
                <w:color w:val="auto"/>
                <w:w w:val="100"/>
                <w:sz w:val="20"/>
                <w:szCs w:val="20"/>
                <w:lang w:eastAsia="en-US"/>
              </w:rPr>
              <w:t>52</w:t>
            </w: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C0C0C0"/>
            <w:vAlign w:val="center"/>
          </w:tcPr>
          <w:p w:rsidR="000C1D07" w:rsidRPr="0048371C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48371C">
              <w:rPr>
                <w:b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3675" w:type="dxa"/>
            <w:shd w:val="clear" w:color="auto" w:fill="C0C0C0"/>
            <w:vAlign w:val="center"/>
          </w:tcPr>
          <w:p w:rsidR="000C1D07" w:rsidRPr="0048371C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48371C">
              <w:rPr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Pr="0048371C" w:rsidRDefault="00B9580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/ 7</w:t>
            </w:r>
            <w:r w:rsidR="005A4165">
              <w:rPr>
                <w:b/>
                <w:sz w:val="20"/>
                <w:szCs w:val="20"/>
                <w:lang w:eastAsia="en-US"/>
              </w:rPr>
              <w:t xml:space="preserve"> / 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Pr="0048371C" w:rsidRDefault="008D59CD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1614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48371C" w:rsidRDefault="008D59CD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48371C" w:rsidRDefault="008D59CD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1076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Pr="0048371C" w:rsidRDefault="008D59CD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Pr="0048371C" w:rsidRDefault="008D59CD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Pr="0048371C" w:rsidRDefault="008D59CD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Pr="007C3317" w:rsidRDefault="00E60C4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Pr="007C3317" w:rsidRDefault="00E60C47" w:rsidP="00E60C47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7C3317" w:rsidRDefault="0053528D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873BEE" w:rsidRDefault="0053528D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873BEE" w:rsidRDefault="0053528D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873BEE" w:rsidRDefault="0053528D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873BEE" w:rsidRDefault="008D59CD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7C3317" w:rsidRDefault="008D59CD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0C1D07" w:rsidRPr="0048371C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3675" w:type="dxa"/>
            <w:shd w:val="clear" w:color="auto" w:fill="A6A6A6" w:themeFill="background1" w:themeFillShade="A6"/>
            <w:vAlign w:val="center"/>
          </w:tcPr>
          <w:p w:rsidR="000C1D07" w:rsidRPr="0048371C" w:rsidRDefault="001222E1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обслуживание и ремонт автотранспорта</w:t>
            </w:r>
          </w:p>
        </w:tc>
        <w:tc>
          <w:tcPr>
            <w:tcW w:w="1261" w:type="dxa"/>
            <w:shd w:val="clear" w:color="auto" w:fill="A6A6A6" w:themeFill="background1" w:themeFillShade="A6"/>
            <w:vAlign w:val="center"/>
          </w:tcPr>
          <w:p w:rsidR="000C1D07" w:rsidRPr="00B27FC3" w:rsidRDefault="00387AA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КЭ</w:t>
            </w:r>
          </w:p>
        </w:tc>
        <w:tc>
          <w:tcPr>
            <w:tcW w:w="666" w:type="dxa"/>
            <w:shd w:val="clear" w:color="auto" w:fill="A6A6A6" w:themeFill="background1" w:themeFillShade="A6"/>
            <w:vAlign w:val="center"/>
          </w:tcPr>
          <w:p w:rsidR="000C1D07" w:rsidRPr="00B27FC3" w:rsidRDefault="00ED0D7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591" w:type="dxa"/>
            <w:shd w:val="clear" w:color="auto" w:fill="A6A6A6" w:themeFill="background1" w:themeFillShade="A6"/>
            <w:vAlign w:val="center"/>
          </w:tcPr>
          <w:p w:rsidR="000C1D07" w:rsidRPr="00B27FC3" w:rsidRDefault="00ED0D7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91" w:type="dxa"/>
            <w:shd w:val="clear" w:color="auto" w:fill="A6A6A6" w:themeFill="background1" w:themeFillShade="A6"/>
            <w:vAlign w:val="center"/>
          </w:tcPr>
          <w:p w:rsidR="000C1D07" w:rsidRPr="00B27FC3" w:rsidRDefault="00ED0D7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664</w:t>
            </w:r>
          </w:p>
        </w:tc>
        <w:tc>
          <w:tcPr>
            <w:tcW w:w="613" w:type="dxa"/>
            <w:shd w:val="clear" w:color="auto" w:fill="A6A6A6" w:themeFill="background1" w:themeFillShade="A6"/>
            <w:vAlign w:val="center"/>
          </w:tcPr>
          <w:p w:rsidR="000C1D07" w:rsidRPr="00B27FC3" w:rsidRDefault="00ED0D7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C1D07" w:rsidRPr="00B27FC3" w:rsidRDefault="00ED0D7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475" w:type="dxa"/>
            <w:shd w:val="clear" w:color="auto" w:fill="A6A6A6" w:themeFill="background1" w:themeFillShade="A6"/>
            <w:vAlign w:val="center"/>
          </w:tcPr>
          <w:p w:rsidR="000C1D07" w:rsidRPr="00B27FC3" w:rsidRDefault="00ED0D7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B27FC3"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4" w:type="dxa"/>
            <w:shd w:val="clear" w:color="auto" w:fill="A6A6A6" w:themeFill="background1" w:themeFillShade="A6"/>
            <w:vAlign w:val="center"/>
          </w:tcPr>
          <w:p w:rsidR="000C1D07" w:rsidRPr="00B27FC3" w:rsidRDefault="00AA7EE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0C1D07" w:rsidRPr="00B27FC3" w:rsidRDefault="00AA7EE2" w:rsidP="00AA7EE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:rsidR="000C1D07" w:rsidRPr="00B27FC3" w:rsidRDefault="00E70928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873BEE" w:rsidRDefault="00E70928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873BEE" w:rsidRDefault="00E70928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873BEE" w:rsidRDefault="00E70928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873BEE" w:rsidRDefault="00ED0D74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873BE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3675" w:type="dxa"/>
            <w:vAlign w:val="center"/>
          </w:tcPr>
          <w:p w:rsidR="00C42093" w:rsidRPr="0048371C" w:rsidRDefault="008931B9" w:rsidP="004A6850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Устройство автомобилей</w:t>
            </w:r>
          </w:p>
        </w:tc>
        <w:tc>
          <w:tcPr>
            <w:tcW w:w="1261" w:type="dxa"/>
            <w:vAlign w:val="center"/>
          </w:tcPr>
          <w:p w:rsidR="000C1D07" w:rsidRPr="0048371C" w:rsidRDefault="00C437F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Э</w:t>
            </w:r>
            <w:r w:rsidR="00A80493">
              <w:rPr>
                <w:sz w:val="20"/>
                <w:szCs w:val="20"/>
                <w:lang w:eastAsia="en-US"/>
              </w:rPr>
              <w:t xml:space="preserve">; </w:t>
            </w:r>
            <w:r w:rsidR="00B95802">
              <w:rPr>
                <w:sz w:val="20"/>
                <w:szCs w:val="20"/>
                <w:lang w:eastAsia="en-US"/>
              </w:rPr>
              <w:t>-</w:t>
            </w:r>
            <w:r w:rsidR="00A80493">
              <w:rPr>
                <w:sz w:val="20"/>
                <w:szCs w:val="20"/>
                <w:lang w:eastAsia="en-US"/>
              </w:rPr>
              <w:t>; Э</w:t>
            </w:r>
          </w:p>
        </w:tc>
        <w:tc>
          <w:tcPr>
            <w:tcW w:w="666" w:type="dxa"/>
            <w:vAlign w:val="center"/>
          </w:tcPr>
          <w:p w:rsidR="000C1D07" w:rsidRPr="0048371C" w:rsidRDefault="008931B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  <w:r w:rsidR="008E10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dxa"/>
            <w:vAlign w:val="center"/>
          </w:tcPr>
          <w:p w:rsidR="000C1D07" w:rsidRPr="0048371C" w:rsidRDefault="008931B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8E10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dxa"/>
            <w:vAlign w:val="center"/>
          </w:tcPr>
          <w:p w:rsidR="000C1D07" w:rsidRPr="0048371C" w:rsidRDefault="008931B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613" w:type="dxa"/>
            <w:vAlign w:val="center"/>
          </w:tcPr>
          <w:p w:rsidR="000C1D07" w:rsidRPr="0048371C" w:rsidRDefault="008931B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vAlign w:val="center"/>
          </w:tcPr>
          <w:p w:rsidR="000C1D07" w:rsidRPr="0048371C" w:rsidRDefault="008931B9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1C7C23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8" w:type="dxa"/>
            <w:vAlign w:val="center"/>
          </w:tcPr>
          <w:p w:rsidR="000C1D07" w:rsidRPr="007C3317" w:rsidRDefault="001C7C23" w:rsidP="001C7C23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90" w:type="dxa"/>
            <w:vAlign w:val="center"/>
          </w:tcPr>
          <w:p w:rsidR="000C1D07" w:rsidRPr="007C3317" w:rsidRDefault="001C7C23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93" w:type="dxa"/>
            <w:vAlign w:val="center"/>
          </w:tcPr>
          <w:p w:rsidR="000C1D07" w:rsidRPr="00E50B09" w:rsidRDefault="001C7C23" w:rsidP="00873BEE">
            <w:pPr>
              <w:pStyle w:val="af1"/>
              <w:jc w:val="center"/>
              <w:rPr>
                <w:sz w:val="20"/>
                <w:szCs w:val="20"/>
              </w:rPr>
            </w:pPr>
            <w:r w:rsidRPr="00E50B09">
              <w:rPr>
                <w:sz w:val="20"/>
                <w:szCs w:val="20"/>
              </w:rPr>
              <w:t>60</w:t>
            </w:r>
          </w:p>
        </w:tc>
        <w:tc>
          <w:tcPr>
            <w:tcW w:w="793" w:type="dxa"/>
            <w:vAlign w:val="center"/>
          </w:tcPr>
          <w:p w:rsidR="000C1D07" w:rsidRPr="00E50B09" w:rsidRDefault="001C7C23" w:rsidP="00873BEE">
            <w:pPr>
              <w:pStyle w:val="af1"/>
              <w:jc w:val="center"/>
              <w:rPr>
                <w:sz w:val="20"/>
                <w:szCs w:val="20"/>
              </w:rPr>
            </w:pPr>
            <w:r w:rsidRPr="00E50B09">
              <w:rPr>
                <w:sz w:val="20"/>
                <w:szCs w:val="20"/>
              </w:rPr>
              <w:t>66</w:t>
            </w:r>
          </w:p>
        </w:tc>
        <w:tc>
          <w:tcPr>
            <w:tcW w:w="793" w:type="dxa"/>
            <w:vAlign w:val="center"/>
          </w:tcPr>
          <w:p w:rsidR="000C1D07" w:rsidRPr="00873BEE" w:rsidRDefault="000C1D07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873BEE" w:rsidRDefault="000C1D07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606528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3675" w:type="dxa"/>
            <w:vAlign w:val="center"/>
          </w:tcPr>
          <w:p w:rsidR="004A6850" w:rsidRPr="0048371C" w:rsidRDefault="000C1D07" w:rsidP="00606528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практика (</w:t>
            </w:r>
            <w:r w:rsidR="00606528">
              <w:rPr>
                <w:sz w:val="20"/>
                <w:szCs w:val="20"/>
                <w:lang w:eastAsia="en-US"/>
              </w:rPr>
              <w:t>ознакомительная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1" w:type="dxa"/>
            <w:vAlign w:val="center"/>
          </w:tcPr>
          <w:p w:rsidR="000C1D07" w:rsidRPr="0048371C" w:rsidRDefault="00B9580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60652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3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E50B09" w:rsidRDefault="000C1D07" w:rsidP="00873BEE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E50B09" w:rsidRDefault="00047AB4" w:rsidP="00873BEE">
            <w:pPr>
              <w:pStyle w:val="af1"/>
              <w:jc w:val="center"/>
              <w:rPr>
                <w:sz w:val="20"/>
                <w:szCs w:val="20"/>
              </w:rPr>
            </w:pPr>
            <w:r w:rsidRPr="00E50B09">
              <w:rPr>
                <w:sz w:val="20"/>
                <w:szCs w:val="20"/>
              </w:rPr>
              <w:t>72</w:t>
            </w:r>
          </w:p>
        </w:tc>
        <w:tc>
          <w:tcPr>
            <w:tcW w:w="793" w:type="dxa"/>
            <w:vAlign w:val="center"/>
          </w:tcPr>
          <w:p w:rsidR="000C1D07" w:rsidRPr="00873BEE" w:rsidRDefault="000C1D07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873BEE" w:rsidRDefault="000C1D07" w:rsidP="00873BEE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МДК.01.02</w:t>
            </w:r>
          </w:p>
        </w:tc>
        <w:tc>
          <w:tcPr>
            <w:tcW w:w="3675" w:type="dxa"/>
            <w:vAlign w:val="center"/>
          </w:tcPr>
          <w:p w:rsidR="000C1D07" w:rsidRPr="0048371C" w:rsidRDefault="008845C5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</w:t>
            </w:r>
            <w:r w:rsidR="006915C8">
              <w:rPr>
                <w:sz w:val="20"/>
                <w:szCs w:val="20"/>
                <w:lang w:eastAsia="en-US"/>
              </w:rPr>
              <w:t>хническое обслуживание и ремонт</w:t>
            </w:r>
            <w:r w:rsidR="00C521FE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автомобильного транспорта</w:t>
            </w:r>
          </w:p>
        </w:tc>
        <w:tc>
          <w:tcPr>
            <w:tcW w:w="1261" w:type="dxa"/>
            <w:vAlign w:val="center"/>
          </w:tcPr>
          <w:p w:rsidR="000C1D07" w:rsidRPr="0048371C" w:rsidRDefault="0066733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-; -</w:t>
            </w:r>
            <w:r w:rsidR="007607D7">
              <w:rPr>
                <w:sz w:val="20"/>
                <w:szCs w:val="20"/>
                <w:lang w:eastAsia="en-US"/>
              </w:rPr>
              <w:t>; Э</w:t>
            </w:r>
          </w:p>
        </w:tc>
        <w:tc>
          <w:tcPr>
            <w:tcW w:w="666" w:type="dxa"/>
            <w:vAlign w:val="center"/>
          </w:tcPr>
          <w:p w:rsidR="000C1D07" w:rsidRPr="0048371C" w:rsidRDefault="00370CC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472</w:t>
            </w:r>
          </w:p>
        </w:tc>
        <w:tc>
          <w:tcPr>
            <w:tcW w:w="591" w:type="dxa"/>
            <w:vAlign w:val="center"/>
          </w:tcPr>
          <w:p w:rsidR="000C1D07" w:rsidRPr="0048371C" w:rsidRDefault="008845C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70CCA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1" w:type="dxa"/>
            <w:vAlign w:val="center"/>
          </w:tcPr>
          <w:p w:rsidR="000C1D07" w:rsidRPr="0048371C" w:rsidRDefault="008845C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B115E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13" w:type="dxa"/>
            <w:vAlign w:val="center"/>
          </w:tcPr>
          <w:p w:rsidR="000C1D07" w:rsidRPr="0048371C" w:rsidRDefault="00370CC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709" w:type="dxa"/>
            <w:vAlign w:val="center"/>
          </w:tcPr>
          <w:p w:rsidR="000C1D07" w:rsidRPr="0048371C" w:rsidRDefault="00370CCA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75" w:type="dxa"/>
            <w:vAlign w:val="center"/>
          </w:tcPr>
          <w:p w:rsidR="000C1D07" w:rsidRPr="0048371C" w:rsidRDefault="008845C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C672A4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93" w:type="dxa"/>
            <w:vAlign w:val="center"/>
          </w:tcPr>
          <w:p w:rsidR="000C1D07" w:rsidRPr="007C3317" w:rsidRDefault="00C672A4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3" w:type="dxa"/>
            <w:vAlign w:val="center"/>
          </w:tcPr>
          <w:p w:rsidR="000C1D07" w:rsidRPr="007C3317" w:rsidRDefault="00C672A4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93" w:type="dxa"/>
            <w:vAlign w:val="center"/>
          </w:tcPr>
          <w:p w:rsidR="000C1D07" w:rsidRPr="007C3317" w:rsidRDefault="00D40A6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7C3317">
              <w:rPr>
                <w:color w:val="auto"/>
                <w:w w:val="1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0C1D07" w:rsidP="001D2A2D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3675" w:type="dxa"/>
            <w:vAlign w:val="center"/>
          </w:tcPr>
          <w:p w:rsidR="000C1D07" w:rsidRPr="0048371C" w:rsidRDefault="000C1D07" w:rsidP="001D2A2D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практика (</w:t>
            </w:r>
            <w:r w:rsidR="001D2A2D">
              <w:rPr>
                <w:sz w:val="20"/>
                <w:szCs w:val="20"/>
                <w:lang w:eastAsia="en-US"/>
              </w:rPr>
              <w:t>по техническому обслуживанию и ремонту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1" w:type="dxa"/>
            <w:vAlign w:val="center"/>
          </w:tcPr>
          <w:p w:rsidR="000C1D07" w:rsidRPr="0048371C" w:rsidRDefault="00DC3C3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8C680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13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7C331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7C331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7C3317" w:rsidRDefault="002E11FC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7C3317">
              <w:rPr>
                <w:color w:val="auto"/>
                <w:w w:val="1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93" w:type="dxa"/>
            <w:vAlign w:val="center"/>
          </w:tcPr>
          <w:p w:rsidR="000C1D07" w:rsidRPr="007C3317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AD11A0" w:rsidTr="00DC3C30">
        <w:trPr>
          <w:cantSplit/>
          <w:trHeight w:val="20"/>
        </w:trPr>
        <w:tc>
          <w:tcPr>
            <w:tcW w:w="1080" w:type="dxa"/>
            <w:vAlign w:val="center"/>
          </w:tcPr>
          <w:p w:rsidR="00AD11A0" w:rsidRDefault="00AD11A0" w:rsidP="00DC3C30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ПП.01</w:t>
            </w:r>
          </w:p>
        </w:tc>
        <w:tc>
          <w:tcPr>
            <w:tcW w:w="3675" w:type="dxa"/>
            <w:vAlign w:val="center"/>
          </w:tcPr>
          <w:p w:rsidR="007C3317" w:rsidRDefault="00AD11A0" w:rsidP="00DC3C30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261" w:type="dxa"/>
            <w:vAlign w:val="center"/>
          </w:tcPr>
          <w:p w:rsidR="00562BBE" w:rsidRPr="0048371C" w:rsidRDefault="00DC3C3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AD11A0" w:rsidRPr="0048371C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AD11A0" w:rsidRPr="0048371C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AD11A0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13" w:type="dxa"/>
            <w:vAlign w:val="center"/>
          </w:tcPr>
          <w:p w:rsidR="00AD11A0" w:rsidRPr="0048371C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D11A0" w:rsidRPr="0048371C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AD11A0" w:rsidRPr="0048371C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AD11A0" w:rsidRPr="007C3317" w:rsidRDefault="002E11FC" w:rsidP="00DC3C30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7C3317">
              <w:rPr>
                <w:color w:val="auto"/>
                <w:w w:val="1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93" w:type="dxa"/>
            <w:vAlign w:val="center"/>
          </w:tcPr>
          <w:p w:rsidR="00AD11A0" w:rsidRPr="007C3317" w:rsidRDefault="00AD11A0" w:rsidP="00DC3C30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A25E3D" w:rsidTr="00A25E3D">
        <w:trPr>
          <w:cantSplit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A25E3D" w:rsidRPr="0048371C" w:rsidRDefault="00A25E3D" w:rsidP="000A2B0F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A25E3D" w:rsidRPr="0048371C" w:rsidRDefault="00A25E3D" w:rsidP="000A2B0F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деятельности коллектива исполнителей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КЭ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19</w:t>
            </w:r>
            <w:r w:rsidR="00D55C50" w:rsidRPr="00E37E2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5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 w:rsidRPr="00E37E24"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A25E3D" w:rsidRPr="00E37E24" w:rsidRDefault="00A25E3D" w:rsidP="000A2B0F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 w:rsidRPr="00E37E24"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A25E3D" w:rsidRPr="003918C0" w:rsidRDefault="00A25E3D" w:rsidP="000A2B0F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МДК.02.01</w:t>
            </w:r>
          </w:p>
        </w:tc>
        <w:tc>
          <w:tcPr>
            <w:tcW w:w="3675" w:type="dxa"/>
            <w:vAlign w:val="center"/>
          </w:tcPr>
          <w:p w:rsidR="000C1D07" w:rsidRPr="0048371C" w:rsidRDefault="005816DF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коллективом исполнителей</w:t>
            </w:r>
          </w:p>
        </w:tc>
        <w:tc>
          <w:tcPr>
            <w:tcW w:w="1261" w:type="dxa"/>
            <w:vAlign w:val="center"/>
          </w:tcPr>
          <w:p w:rsidR="000C1D07" w:rsidRPr="0048371C" w:rsidRDefault="0037523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600AA9">
              <w:rPr>
                <w:sz w:val="20"/>
                <w:szCs w:val="20"/>
                <w:lang w:eastAsia="en-US"/>
              </w:rPr>
              <w:t>; Э</w:t>
            </w:r>
          </w:p>
        </w:tc>
        <w:tc>
          <w:tcPr>
            <w:tcW w:w="666" w:type="dxa"/>
            <w:vAlign w:val="center"/>
          </w:tcPr>
          <w:p w:rsidR="000C1D07" w:rsidRPr="0048371C" w:rsidRDefault="005816D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600AA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vAlign w:val="center"/>
          </w:tcPr>
          <w:p w:rsidR="000C1D07" w:rsidRPr="0048371C" w:rsidRDefault="005816D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00AA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  <w:vAlign w:val="center"/>
          </w:tcPr>
          <w:p w:rsidR="000C1D07" w:rsidRPr="0048371C" w:rsidRDefault="005816D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613" w:type="dxa"/>
            <w:vAlign w:val="center"/>
          </w:tcPr>
          <w:p w:rsidR="000C1D07" w:rsidRPr="0048371C" w:rsidRDefault="005816D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9" w:type="dxa"/>
            <w:vAlign w:val="center"/>
          </w:tcPr>
          <w:p w:rsidR="000C1D07" w:rsidRPr="0048371C" w:rsidRDefault="005816DF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3918C0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5C1301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3918C0">
              <w:rPr>
                <w:color w:val="auto"/>
                <w:w w:val="1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93" w:type="dxa"/>
            <w:vAlign w:val="center"/>
          </w:tcPr>
          <w:p w:rsidR="000C1D07" w:rsidRPr="003918C0" w:rsidRDefault="005C1301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3918C0">
              <w:rPr>
                <w:color w:val="auto"/>
                <w:w w:val="1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0C1D07" w:rsidP="00EE530D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УП.02.</w:t>
            </w:r>
          </w:p>
        </w:tc>
        <w:tc>
          <w:tcPr>
            <w:tcW w:w="3675" w:type="dxa"/>
            <w:vAlign w:val="center"/>
          </w:tcPr>
          <w:p w:rsidR="000C1D07" w:rsidRPr="0048371C" w:rsidRDefault="000C1D07" w:rsidP="00EE530D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Учебная практика </w:t>
            </w:r>
          </w:p>
        </w:tc>
        <w:tc>
          <w:tcPr>
            <w:tcW w:w="1261" w:type="dxa"/>
            <w:vAlign w:val="center"/>
          </w:tcPr>
          <w:p w:rsidR="000C1D07" w:rsidRPr="0048371C" w:rsidRDefault="00B1577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EE530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613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3918C0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ED616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3918C0">
              <w:rPr>
                <w:color w:val="auto"/>
                <w:w w:val="100"/>
                <w:sz w:val="20"/>
                <w:szCs w:val="20"/>
                <w:lang w:eastAsia="en-US"/>
              </w:rPr>
              <w:t>144</w:t>
            </w:r>
          </w:p>
        </w:tc>
      </w:tr>
      <w:tr w:rsidR="0037523D" w:rsidTr="002F3C2F">
        <w:trPr>
          <w:cantSplit/>
        </w:trPr>
        <w:tc>
          <w:tcPr>
            <w:tcW w:w="1080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75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1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1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3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5" w:type="dxa"/>
            <w:vAlign w:val="center"/>
          </w:tcPr>
          <w:p w:rsidR="0037523D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4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8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0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3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3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3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3" w:type="dxa"/>
            <w:vAlign w:val="center"/>
          </w:tcPr>
          <w:p w:rsidR="0037523D" w:rsidRPr="007C3317" w:rsidRDefault="0037523D" w:rsidP="00ED3C32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7C3317">
              <w:rPr>
                <w:b/>
                <w:sz w:val="20"/>
                <w:szCs w:val="20"/>
                <w:lang w:eastAsia="en-US"/>
              </w:rPr>
              <w:t>17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3C1991" w:rsidP="003C1991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0C1D07">
              <w:rPr>
                <w:sz w:val="20"/>
                <w:szCs w:val="20"/>
                <w:lang w:eastAsia="en-US"/>
              </w:rPr>
              <w:t>П.02.</w:t>
            </w:r>
          </w:p>
        </w:tc>
        <w:tc>
          <w:tcPr>
            <w:tcW w:w="3675" w:type="dxa"/>
            <w:vAlign w:val="center"/>
          </w:tcPr>
          <w:p w:rsidR="000C1D07" w:rsidRPr="0048371C" w:rsidRDefault="003C1991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261" w:type="dxa"/>
            <w:vAlign w:val="center"/>
          </w:tcPr>
          <w:p w:rsidR="000C1D07" w:rsidRPr="0048371C" w:rsidRDefault="00B1577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Pr="0048371C" w:rsidRDefault="003C1991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3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3918C0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ED616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3918C0">
              <w:rPr>
                <w:color w:val="auto"/>
                <w:w w:val="100"/>
                <w:sz w:val="20"/>
                <w:szCs w:val="20"/>
                <w:lang w:eastAsia="en-US"/>
              </w:rPr>
              <w:t>72</w:t>
            </w:r>
          </w:p>
        </w:tc>
      </w:tr>
      <w:tr w:rsidR="00EC21C6" w:rsidTr="00AF0A2D">
        <w:trPr>
          <w:cantSplit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EC21C6" w:rsidRDefault="00EC21C6" w:rsidP="003C1991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EC21C6" w:rsidRDefault="0008328B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работ по одной или нескольким профессиям рабочих, должностям служащих 18511 «Слесарь по ремонту автомобилей»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EC21C6" w:rsidRPr="00E37E24" w:rsidRDefault="0043099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КЭ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:rsidR="00EC21C6" w:rsidRPr="00E37E24" w:rsidRDefault="009F61BB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EC21C6" w:rsidRPr="00E37E24" w:rsidRDefault="009F61BB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EC21C6" w:rsidRPr="00E37E24" w:rsidRDefault="009F61BB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:rsidR="00EC21C6" w:rsidRPr="00E37E24" w:rsidRDefault="00CD222C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C21C6" w:rsidRPr="00E37E24" w:rsidRDefault="00CD222C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75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EC21C6" w:rsidRPr="00E37E24" w:rsidRDefault="00AA64FE" w:rsidP="00AA64FE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EC21C6" w:rsidRPr="00E37E24" w:rsidRDefault="00AA64FE" w:rsidP="00AF0A2D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AF0A2D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EC21C6" w:rsidRPr="00E37E24" w:rsidRDefault="00EC21C6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904995" w:rsidTr="005F3A37">
        <w:trPr>
          <w:cantSplit/>
        </w:trPr>
        <w:tc>
          <w:tcPr>
            <w:tcW w:w="1080" w:type="dxa"/>
            <w:vAlign w:val="center"/>
          </w:tcPr>
          <w:p w:rsidR="00904995" w:rsidRDefault="00904995" w:rsidP="006C2396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 03.01</w:t>
            </w:r>
          </w:p>
        </w:tc>
        <w:tc>
          <w:tcPr>
            <w:tcW w:w="3675" w:type="dxa"/>
            <w:vAlign w:val="center"/>
          </w:tcPr>
          <w:p w:rsidR="00904995" w:rsidRDefault="00904995" w:rsidP="006C2396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работ по профессии слесарь по ремонту автомобилей</w:t>
            </w:r>
          </w:p>
        </w:tc>
        <w:tc>
          <w:tcPr>
            <w:tcW w:w="1261" w:type="dxa"/>
            <w:vAlign w:val="center"/>
          </w:tcPr>
          <w:p w:rsidR="00904995" w:rsidRPr="0048371C" w:rsidRDefault="0039108E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З</w:t>
            </w:r>
          </w:p>
        </w:tc>
        <w:tc>
          <w:tcPr>
            <w:tcW w:w="666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91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1" w:type="dxa"/>
            <w:vAlign w:val="center"/>
          </w:tcPr>
          <w:p w:rsidR="00904995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13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75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904995" w:rsidRPr="003918C0" w:rsidRDefault="0039108E" w:rsidP="0039108E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90" w:type="dxa"/>
            <w:vAlign w:val="center"/>
          </w:tcPr>
          <w:p w:rsidR="00904995" w:rsidRPr="003918C0" w:rsidRDefault="0039108E" w:rsidP="0039108E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904995" w:rsidTr="00A56C21">
        <w:trPr>
          <w:cantSplit/>
        </w:trPr>
        <w:tc>
          <w:tcPr>
            <w:tcW w:w="1080" w:type="dxa"/>
            <w:vAlign w:val="center"/>
          </w:tcPr>
          <w:p w:rsidR="00904995" w:rsidRDefault="00904995" w:rsidP="006C2396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 03.02</w:t>
            </w:r>
          </w:p>
        </w:tc>
        <w:tc>
          <w:tcPr>
            <w:tcW w:w="3675" w:type="dxa"/>
            <w:vAlign w:val="center"/>
          </w:tcPr>
          <w:p w:rsidR="00904995" w:rsidRDefault="00904995" w:rsidP="006C2396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Слесарное дело и технические измерения</w:t>
            </w:r>
          </w:p>
        </w:tc>
        <w:tc>
          <w:tcPr>
            <w:tcW w:w="1261" w:type="dxa"/>
            <w:vAlign w:val="center"/>
          </w:tcPr>
          <w:p w:rsidR="00904995" w:rsidRPr="0048371C" w:rsidRDefault="00015B42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-; ДЗ</w:t>
            </w:r>
          </w:p>
        </w:tc>
        <w:tc>
          <w:tcPr>
            <w:tcW w:w="666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91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:rsidR="00904995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13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5" w:type="dxa"/>
            <w:vAlign w:val="center"/>
          </w:tcPr>
          <w:p w:rsidR="00904995" w:rsidRPr="0048371C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904995" w:rsidRPr="003918C0" w:rsidRDefault="00015B42" w:rsidP="00015B42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90" w:type="dxa"/>
            <w:vAlign w:val="center"/>
          </w:tcPr>
          <w:p w:rsidR="00904995" w:rsidRPr="003918C0" w:rsidRDefault="00015B42" w:rsidP="006C2396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904995" w:rsidRPr="003918C0" w:rsidRDefault="00904995" w:rsidP="006C2396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EC21C6" w:rsidTr="00A56C21">
        <w:trPr>
          <w:cantSplit/>
        </w:trPr>
        <w:tc>
          <w:tcPr>
            <w:tcW w:w="1080" w:type="dxa"/>
            <w:vAlign w:val="center"/>
          </w:tcPr>
          <w:p w:rsidR="00EC21C6" w:rsidRDefault="001A708D" w:rsidP="003C1991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УП.03</w:t>
            </w:r>
            <w:r w:rsidR="00291B1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675" w:type="dxa"/>
            <w:vAlign w:val="center"/>
          </w:tcPr>
          <w:p w:rsidR="00EC21C6" w:rsidRDefault="00291B16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Слесарно-механическая</w:t>
            </w:r>
          </w:p>
        </w:tc>
        <w:tc>
          <w:tcPr>
            <w:tcW w:w="1261" w:type="dxa"/>
            <w:vAlign w:val="center"/>
          </w:tcPr>
          <w:p w:rsidR="00EC21C6" w:rsidRPr="0048371C" w:rsidRDefault="00B1577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EC21C6" w:rsidRDefault="00291B1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3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EC21C6" w:rsidRPr="003918C0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C21C6" w:rsidRPr="003918C0" w:rsidRDefault="00EC21C6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EC21C6" w:rsidRPr="003918C0" w:rsidRDefault="00EC21C6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291B1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EC21C6" w:rsidTr="00A56C21">
        <w:trPr>
          <w:cantSplit/>
        </w:trPr>
        <w:tc>
          <w:tcPr>
            <w:tcW w:w="1080" w:type="dxa"/>
            <w:vAlign w:val="center"/>
          </w:tcPr>
          <w:p w:rsidR="00EC21C6" w:rsidRDefault="001A708D" w:rsidP="003C1991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УП.03</w:t>
            </w:r>
            <w:r w:rsidR="00EA115E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3675" w:type="dxa"/>
            <w:vAlign w:val="center"/>
          </w:tcPr>
          <w:p w:rsidR="00EC21C6" w:rsidRDefault="00EA115E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Кузнечно-сварочная</w:t>
            </w:r>
          </w:p>
        </w:tc>
        <w:tc>
          <w:tcPr>
            <w:tcW w:w="1261" w:type="dxa"/>
            <w:vAlign w:val="center"/>
          </w:tcPr>
          <w:p w:rsidR="00EC21C6" w:rsidRPr="0048371C" w:rsidRDefault="00B1577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EC21C6" w:rsidRDefault="00EA115E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3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EC21C6" w:rsidRPr="0048371C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EC21C6" w:rsidRPr="003918C0" w:rsidRDefault="00EC21C6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C21C6" w:rsidRPr="003918C0" w:rsidRDefault="00EC21C6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EC21C6" w:rsidRPr="003918C0" w:rsidRDefault="00EC21C6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A115E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21C6" w:rsidRPr="003918C0" w:rsidRDefault="00EC21C6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C27465" w:rsidTr="00A56C21">
        <w:trPr>
          <w:cantSplit/>
        </w:trPr>
        <w:tc>
          <w:tcPr>
            <w:tcW w:w="1080" w:type="dxa"/>
            <w:vAlign w:val="center"/>
          </w:tcPr>
          <w:p w:rsidR="00C27465" w:rsidRDefault="00C27465" w:rsidP="003C1991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ПП.03</w:t>
            </w:r>
          </w:p>
        </w:tc>
        <w:tc>
          <w:tcPr>
            <w:tcW w:w="3675" w:type="dxa"/>
            <w:vAlign w:val="center"/>
          </w:tcPr>
          <w:p w:rsidR="00C27465" w:rsidRDefault="00B15775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261" w:type="dxa"/>
            <w:vAlign w:val="center"/>
          </w:tcPr>
          <w:p w:rsidR="00C27465" w:rsidRPr="0048371C" w:rsidRDefault="00B1577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C27465" w:rsidRPr="0048371C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C27465" w:rsidRPr="0048371C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C27465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613" w:type="dxa"/>
            <w:vAlign w:val="center"/>
          </w:tcPr>
          <w:p w:rsidR="00C27465" w:rsidRPr="0048371C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27465" w:rsidRPr="0048371C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C27465" w:rsidRPr="0048371C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C27465" w:rsidRPr="003918C0" w:rsidRDefault="00C2746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C27465" w:rsidRPr="003918C0" w:rsidRDefault="00C27465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C27465" w:rsidRPr="003918C0" w:rsidRDefault="00C27465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C27465" w:rsidRDefault="00C2746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93" w:type="dxa"/>
            <w:vAlign w:val="center"/>
          </w:tcPr>
          <w:p w:rsidR="00C27465" w:rsidRPr="003918C0" w:rsidRDefault="00C2746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C27465" w:rsidRPr="003918C0" w:rsidRDefault="00C2746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C27465" w:rsidRPr="003918C0" w:rsidRDefault="00C2746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C27465" w:rsidRPr="003918C0" w:rsidRDefault="00C2746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0C1D07" w:rsidRPr="0048371C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ПМ.0</w:t>
            </w:r>
            <w:r w:rsidR="003E33C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0C1D07" w:rsidRPr="0048371C" w:rsidRDefault="00656EF5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работ по одной или нескольким профессиям р</w:t>
            </w:r>
            <w:r w:rsidR="00B27BFC">
              <w:rPr>
                <w:sz w:val="20"/>
                <w:szCs w:val="20"/>
                <w:lang w:eastAsia="en-US"/>
              </w:rPr>
              <w:t>абочих, должностям служащих 11442 «Водитель автомобиля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0C1D07" w:rsidRPr="00E37E24" w:rsidRDefault="008D18B9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КЭ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:rsidR="000C1D07" w:rsidRPr="00E37E24" w:rsidRDefault="007E7B9C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0C1D07" w:rsidRPr="00E37E24" w:rsidRDefault="007E7B9C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:rsidR="000C1D07" w:rsidRPr="00E37E24" w:rsidRDefault="007E7B9C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:rsidR="000C1D07" w:rsidRPr="00E37E24" w:rsidRDefault="0057393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C1D07" w:rsidRPr="00E37E24" w:rsidRDefault="00573934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 w:rsidRPr="00E37E24">
              <w:rPr>
                <w:b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75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EC5ACD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EC5ACD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C1D07" w:rsidRPr="00E37E24" w:rsidRDefault="00656CAD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w w:val="1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C1D07" w:rsidRPr="00E37E24" w:rsidRDefault="000C1D07" w:rsidP="00FD4AA5">
            <w:pPr>
              <w:pStyle w:val="af1"/>
              <w:jc w:val="center"/>
              <w:rPr>
                <w:b/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Pr="0048371C" w:rsidRDefault="0006161E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 04.01</w:t>
            </w:r>
          </w:p>
        </w:tc>
        <w:tc>
          <w:tcPr>
            <w:tcW w:w="3675" w:type="dxa"/>
            <w:vAlign w:val="center"/>
          </w:tcPr>
          <w:p w:rsidR="000C1D07" w:rsidRPr="0048371C" w:rsidRDefault="00E941F8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261" w:type="dxa"/>
            <w:vAlign w:val="center"/>
          </w:tcPr>
          <w:p w:rsidR="000C1D07" w:rsidRPr="0048371C" w:rsidRDefault="00183C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ДЗ</w:t>
            </w:r>
          </w:p>
        </w:tc>
        <w:tc>
          <w:tcPr>
            <w:tcW w:w="666" w:type="dxa"/>
            <w:vAlign w:val="center"/>
          </w:tcPr>
          <w:p w:rsidR="000C1D07" w:rsidRPr="0048371C" w:rsidRDefault="00E941F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91" w:type="dxa"/>
            <w:vAlign w:val="center"/>
          </w:tcPr>
          <w:p w:rsidR="000C1D07" w:rsidRPr="0048371C" w:rsidRDefault="00E941F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1" w:type="dxa"/>
            <w:vAlign w:val="center"/>
          </w:tcPr>
          <w:p w:rsidR="000C1D07" w:rsidRPr="0048371C" w:rsidRDefault="00E941F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13" w:type="dxa"/>
            <w:vAlign w:val="center"/>
          </w:tcPr>
          <w:p w:rsidR="000C1D07" w:rsidRPr="0048371C" w:rsidRDefault="00E941F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vAlign w:val="center"/>
          </w:tcPr>
          <w:p w:rsidR="000C1D07" w:rsidRPr="0048371C" w:rsidRDefault="00E941F8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75" w:type="dxa"/>
            <w:vAlign w:val="center"/>
          </w:tcPr>
          <w:p w:rsidR="000C1D07" w:rsidRPr="0048371C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Pr="003918C0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Pr="003918C0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EC5AC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EC5AC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3E33C8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477BC0" w:rsidTr="00A56C21">
        <w:trPr>
          <w:cantSplit/>
        </w:trPr>
        <w:tc>
          <w:tcPr>
            <w:tcW w:w="1080" w:type="dxa"/>
            <w:vAlign w:val="center"/>
          </w:tcPr>
          <w:p w:rsidR="00477BC0" w:rsidRPr="0048371C" w:rsidRDefault="0006161E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 04.02</w:t>
            </w:r>
          </w:p>
        </w:tc>
        <w:tc>
          <w:tcPr>
            <w:tcW w:w="3675" w:type="dxa"/>
            <w:vAlign w:val="center"/>
          </w:tcPr>
          <w:p w:rsidR="00477BC0" w:rsidRPr="00477BC0" w:rsidRDefault="00477BC0" w:rsidP="000C1D07">
            <w:pPr>
              <w:pStyle w:val="af1"/>
              <w:rPr>
                <w:sz w:val="20"/>
                <w:szCs w:val="20"/>
                <w:lang w:eastAsia="en-US"/>
              </w:rPr>
            </w:pPr>
            <w:r w:rsidRPr="00477BC0">
              <w:rPr>
                <w:sz w:val="20"/>
                <w:szCs w:val="20"/>
              </w:rPr>
              <w:t>Основы безопасного управления транспортным средством</w:t>
            </w:r>
          </w:p>
        </w:tc>
        <w:tc>
          <w:tcPr>
            <w:tcW w:w="1261" w:type="dxa"/>
            <w:vAlign w:val="center"/>
          </w:tcPr>
          <w:p w:rsidR="00477BC0" w:rsidRPr="0048371C" w:rsidRDefault="00183C0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477BC0" w:rsidRDefault="004275F1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91" w:type="dxa"/>
            <w:vAlign w:val="center"/>
          </w:tcPr>
          <w:p w:rsidR="00477BC0" w:rsidRDefault="004275F1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1" w:type="dxa"/>
            <w:vAlign w:val="center"/>
          </w:tcPr>
          <w:p w:rsidR="00477BC0" w:rsidRDefault="004275F1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13" w:type="dxa"/>
            <w:vAlign w:val="center"/>
          </w:tcPr>
          <w:p w:rsidR="00477BC0" w:rsidRDefault="0031135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477BC0" w:rsidRDefault="004275F1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5" w:type="dxa"/>
            <w:vAlign w:val="center"/>
          </w:tcPr>
          <w:p w:rsidR="00477BC0" w:rsidRPr="0048371C" w:rsidRDefault="00477BC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477BC0" w:rsidRPr="003918C0" w:rsidRDefault="00477BC0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477BC0" w:rsidRPr="003918C0" w:rsidRDefault="00477BC0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477BC0" w:rsidRPr="003918C0" w:rsidRDefault="00477BC0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477BC0" w:rsidRPr="003918C0" w:rsidRDefault="00477BC0" w:rsidP="00EC5AC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77BC0" w:rsidRPr="003918C0" w:rsidRDefault="00477BC0" w:rsidP="00EC5AC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477BC0" w:rsidRPr="003918C0" w:rsidRDefault="00183C05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3" w:type="dxa"/>
            <w:vAlign w:val="center"/>
          </w:tcPr>
          <w:p w:rsidR="00477BC0" w:rsidRPr="003918C0" w:rsidRDefault="00477BC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477BC0" w:rsidRPr="003918C0" w:rsidRDefault="00477BC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EC5ACD" w:rsidTr="00A56C21">
        <w:trPr>
          <w:cantSplit/>
        </w:trPr>
        <w:tc>
          <w:tcPr>
            <w:tcW w:w="1080" w:type="dxa"/>
            <w:vAlign w:val="center"/>
          </w:tcPr>
          <w:p w:rsidR="00EC5ACD" w:rsidRPr="0048371C" w:rsidRDefault="0006161E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 04.03</w:t>
            </w:r>
          </w:p>
        </w:tc>
        <w:tc>
          <w:tcPr>
            <w:tcW w:w="3675" w:type="dxa"/>
            <w:vAlign w:val="center"/>
          </w:tcPr>
          <w:p w:rsidR="00EC5ACD" w:rsidRPr="00477BC0" w:rsidRDefault="00EC5ACD" w:rsidP="000C1D07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помощь</w:t>
            </w:r>
          </w:p>
        </w:tc>
        <w:tc>
          <w:tcPr>
            <w:tcW w:w="1261" w:type="dxa"/>
            <w:vAlign w:val="center"/>
          </w:tcPr>
          <w:p w:rsidR="00EC5ACD" w:rsidRPr="0048371C" w:rsidRDefault="00A4607C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666" w:type="dxa"/>
            <w:vAlign w:val="center"/>
          </w:tcPr>
          <w:p w:rsidR="00EC5ACD" w:rsidRDefault="00EC5AC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1" w:type="dxa"/>
            <w:vAlign w:val="center"/>
          </w:tcPr>
          <w:p w:rsidR="00EC5ACD" w:rsidRDefault="00EC5AC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1" w:type="dxa"/>
            <w:vAlign w:val="center"/>
          </w:tcPr>
          <w:p w:rsidR="00EC5ACD" w:rsidRDefault="00EC5AC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3" w:type="dxa"/>
            <w:vAlign w:val="center"/>
          </w:tcPr>
          <w:p w:rsidR="00EC5ACD" w:rsidRDefault="0031135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EC5ACD" w:rsidRDefault="0031135B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75" w:type="dxa"/>
            <w:vAlign w:val="center"/>
          </w:tcPr>
          <w:p w:rsidR="00EC5ACD" w:rsidRPr="0048371C" w:rsidRDefault="00EC5AC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EC5ACD" w:rsidRPr="003918C0" w:rsidRDefault="00EC5ACD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EC5ACD" w:rsidRPr="003918C0" w:rsidRDefault="00EC5ACD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EC5ACD" w:rsidRPr="003918C0" w:rsidRDefault="00EC5ACD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5ACD" w:rsidRPr="003918C0" w:rsidRDefault="00EC5ACD" w:rsidP="00EC5AC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C5ACD" w:rsidRPr="003918C0" w:rsidRDefault="00EC5ACD" w:rsidP="00EC5AC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EC5ACD" w:rsidRPr="003918C0" w:rsidRDefault="00A4607C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93" w:type="dxa"/>
            <w:vAlign w:val="center"/>
          </w:tcPr>
          <w:p w:rsidR="00EC5ACD" w:rsidRPr="003918C0" w:rsidRDefault="00EC5ACD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EC5ACD" w:rsidRPr="003918C0" w:rsidRDefault="00EC5ACD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4755" w:type="dxa"/>
            <w:gridSpan w:val="2"/>
            <w:shd w:val="clear" w:color="auto" w:fill="C0C0C0"/>
            <w:vAlign w:val="center"/>
          </w:tcPr>
          <w:p w:rsidR="000C1D07" w:rsidRPr="00BE060C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BE060C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Pr="00BE060C" w:rsidRDefault="0059301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 / 14 / 14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Pr="00BE060C" w:rsidRDefault="0059301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4482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E060C" w:rsidRDefault="0059301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1494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E060C" w:rsidRDefault="009351FE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2988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Pr="00BE060C" w:rsidRDefault="009351FE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1608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Pr="00BE060C" w:rsidRDefault="009351FE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1330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Pr="00BE060C" w:rsidRDefault="009351FE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Pr="003918C0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Pr="003918C0" w:rsidRDefault="000C1D07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3918C0" w:rsidRDefault="009351FE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3918C0" w:rsidRDefault="009351FE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9351FE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9351FE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9351FE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9351FE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252</w:t>
            </w:r>
          </w:p>
        </w:tc>
      </w:tr>
      <w:tr w:rsidR="000C1D07" w:rsidTr="00A56C21">
        <w:trPr>
          <w:cantSplit/>
        </w:trPr>
        <w:tc>
          <w:tcPr>
            <w:tcW w:w="4755" w:type="dxa"/>
            <w:gridSpan w:val="2"/>
            <w:shd w:val="clear" w:color="auto" w:fill="C0C0C0"/>
            <w:vAlign w:val="center"/>
          </w:tcPr>
          <w:p w:rsidR="000C1D07" w:rsidRPr="00BE060C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 w:rsidRPr="00BE060C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0C1D07" w:rsidRPr="00BE060C" w:rsidRDefault="0059301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 / 17 / 17</w:t>
            </w:r>
          </w:p>
        </w:tc>
        <w:tc>
          <w:tcPr>
            <w:tcW w:w="666" w:type="dxa"/>
            <w:shd w:val="clear" w:color="auto" w:fill="C0C0C0"/>
            <w:vAlign w:val="center"/>
          </w:tcPr>
          <w:p w:rsidR="000C1D07" w:rsidRPr="00BE060C" w:rsidRDefault="0059301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6588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E060C" w:rsidRDefault="00593012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2196</w:t>
            </w:r>
          </w:p>
        </w:tc>
        <w:tc>
          <w:tcPr>
            <w:tcW w:w="591" w:type="dxa"/>
            <w:shd w:val="clear" w:color="auto" w:fill="C0C0C0"/>
            <w:vAlign w:val="center"/>
          </w:tcPr>
          <w:p w:rsidR="000C1D07" w:rsidRPr="00BE060C" w:rsidRDefault="00E26CA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4392</w:t>
            </w:r>
          </w:p>
        </w:tc>
        <w:tc>
          <w:tcPr>
            <w:tcW w:w="613" w:type="dxa"/>
            <w:shd w:val="clear" w:color="auto" w:fill="C0C0C0"/>
            <w:vAlign w:val="center"/>
          </w:tcPr>
          <w:p w:rsidR="000C1D07" w:rsidRPr="00BE060C" w:rsidRDefault="00E26CA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2611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0C1D07" w:rsidRPr="00BE060C" w:rsidRDefault="00E26CA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1731</w:t>
            </w:r>
          </w:p>
        </w:tc>
        <w:tc>
          <w:tcPr>
            <w:tcW w:w="475" w:type="dxa"/>
            <w:shd w:val="clear" w:color="auto" w:fill="C0C0C0"/>
            <w:vAlign w:val="center"/>
          </w:tcPr>
          <w:p w:rsidR="000C1D07" w:rsidRPr="00BE060C" w:rsidRDefault="00E26CA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64" w:type="dxa"/>
            <w:shd w:val="clear" w:color="auto" w:fill="C0C0C0"/>
            <w:vAlign w:val="center"/>
          </w:tcPr>
          <w:p w:rsidR="000C1D07" w:rsidRPr="003918C0" w:rsidRDefault="00E26CA0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788" w:type="dxa"/>
            <w:shd w:val="clear" w:color="auto" w:fill="C0C0C0"/>
            <w:vAlign w:val="center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790" w:type="dxa"/>
            <w:shd w:val="clear" w:color="auto" w:fill="C0C0C0"/>
            <w:vAlign w:val="center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793" w:type="dxa"/>
            <w:shd w:val="clear" w:color="auto" w:fill="C0C0C0"/>
            <w:vAlign w:val="center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93" w:type="dxa"/>
            <w:shd w:val="clear" w:color="auto" w:fill="C0C0C0"/>
          </w:tcPr>
          <w:p w:rsidR="000C1D07" w:rsidRPr="003918C0" w:rsidRDefault="00E26CA0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252</w:t>
            </w:r>
          </w:p>
        </w:tc>
      </w:tr>
      <w:tr w:rsidR="00C66C95" w:rsidTr="00A56C21">
        <w:trPr>
          <w:cantSplit/>
        </w:trPr>
        <w:tc>
          <w:tcPr>
            <w:tcW w:w="4755" w:type="dxa"/>
            <w:gridSpan w:val="2"/>
            <w:shd w:val="clear" w:color="auto" w:fill="A6A6A6" w:themeFill="background1" w:themeFillShade="A6"/>
            <w:vAlign w:val="center"/>
          </w:tcPr>
          <w:p w:rsidR="00C66C95" w:rsidRDefault="00F44793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  <w:r w:rsidR="002F2053">
              <w:rPr>
                <w:b/>
                <w:sz w:val="20"/>
                <w:szCs w:val="20"/>
                <w:lang w:eastAsia="en-US"/>
              </w:rPr>
              <w:t xml:space="preserve"> по учебному плану</w:t>
            </w:r>
          </w:p>
        </w:tc>
        <w:tc>
          <w:tcPr>
            <w:tcW w:w="1261" w:type="dxa"/>
            <w:shd w:val="clear" w:color="auto" w:fill="A6A6A6" w:themeFill="background1" w:themeFillShade="A6"/>
            <w:vAlign w:val="center"/>
          </w:tcPr>
          <w:p w:rsidR="00C66C95" w:rsidRDefault="00C66C95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shd w:val="clear" w:color="auto" w:fill="A6A6A6" w:themeFill="background1" w:themeFillShade="A6"/>
            <w:vAlign w:val="center"/>
          </w:tcPr>
          <w:p w:rsidR="00C66C95" w:rsidRPr="00F1511E" w:rsidRDefault="00B360A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7524</w:t>
            </w:r>
          </w:p>
        </w:tc>
        <w:tc>
          <w:tcPr>
            <w:tcW w:w="591" w:type="dxa"/>
            <w:shd w:val="clear" w:color="auto" w:fill="A6A6A6" w:themeFill="background1" w:themeFillShade="A6"/>
            <w:vAlign w:val="center"/>
          </w:tcPr>
          <w:p w:rsidR="00C66C95" w:rsidRPr="00F1511E" w:rsidRDefault="00B360A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2196</w:t>
            </w:r>
          </w:p>
        </w:tc>
        <w:tc>
          <w:tcPr>
            <w:tcW w:w="591" w:type="dxa"/>
            <w:shd w:val="clear" w:color="auto" w:fill="A6A6A6" w:themeFill="background1" w:themeFillShade="A6"/>
            <w:vAlign w:val="center"/>
          </w:tcPr>
          <w:p w:rsidR="00C66C95" w:rsidRPr="00F1511E" w:rsidRDefault="006E12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5328</w:t>
            </w:r>
          </w:p>
        </w:tc>
        <w:tc>
          <w:tcPr>
            <w:tcW w:w="613" w:type="dxa"/>
            <w:shd w:val="clear" w:color="auto" w:fill="A6A6A6" w:themeFill="background1" w:themeFillShade="A6"/>
            <w:vAlign w:val="center"/>
          </w:tcPr>
          <w:p w:rsidR="00C66C95" w:rsidRDefault="00C66C9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66C95" w:rsidRDefault="00C66C95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shd w:val="clear" w:color="auto" w:fill="A6A6A6" w:themeFill="background1" w:themeFillShade="A6"/>
            <w:vAlign w:val="center"/>
          </w:tcPr>
          <w:p w:rsidR="00C66C95" w:rsidRDefault="00C66C95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shd w:val="clear" w:color="auto" w:fill="A6A6A6" w:themeFill="background1" w:themeFillShade="A6"/>
            <w:vAlign w:val="center"/>
          </w:tcPr>
          <w:p w:rsidR="00C66C95" w:rsidRPr="003918C0" w:rsidRDefault="006E1233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793" w:type="dxa"/>
            <w:shd w:val="clear" w:color="auto" w:fill="A6A6A6" w:themeFill="background1" w:themeFillShade="A6"/>
            <w:vAlign w:val="center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828</w:t>
            </w:r>
          </w:p>
        </w:tc>
        <w:tc>
          <w:tcPr>
            <w:tcW w:w="793" w:type="dxa"/>
            <w:shd w:val="clear" w:color="auto" w:fill="A6A6A6" w:themeFill="background1" w:themeFillShade="A6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93" w:type="dxa"/>
            <w:shd w:val="clear" w:color="auto" w:fill="A6A6A6" w:themeFill="background1" w:themeFillShade="A6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93" w:type="dxa"/>
            <w:shd w:val="clear" w:color="auto" w:fill="A6A6A6" w:themeFill="background1" w:themeFillShade="A6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93" w:type="dxa"/>
            <w:shd w:val="clear" w:color="auto" w:fill="A6A6A6" w:themeFill="background1" w:themeFillShade="A6"/>
          </w:tcPr>
          <w:p w:rsidR="00C66C95" w:rsidRPr="003918C0" w:rsidRDefault="006E1233" w:rsidP="00FD4AA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468</w:t>
            </w: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ПДП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Преддипломная практика </w:t>
            </w:r>
          </w:p>
        </w:tc>
        <w:tc>
          <w:tcPr>
            <w:tcW w:w="126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Default="00B8006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613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1080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ГИА</w:t>
            </w:r>
          </w:p>
        </w:tc>
        <w:tc>
          <w:tcPr>
            <w:tcW w:w="3675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итоговая аттестация</w:t>
            </w:r>
          </w:p>
        </w:tc>
        <w:tc>
          <w:tcPr>
            <w:tcW w:w="126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66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0C1D07" w:rsidRDefault="00B80062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13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Align w:val="center"/>
          </w:tcPr>
          <w:p w:rsidR="000C1D07" w:rsidRDefault="000C1D07" w:rsidP="00EA6A05">
            <w:pPr>
              <w:pStyle w:val="af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1D07" w:rsidTr="00A56C21">
        <w:trPr>
          <w:cantSplit/>
        </w:trPr>
        <w:tc>
          <w:tcPr>
            <w:tcW w:w="7273" w:type="dxa"/>
            <w:gridSpan w:val="5"/>
            <w:vMerge w:val="restart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Консультации</w:t>
            </w:r>
            <w:r>
              <w:rPr>
                <w:sz w:val="20"/>
                <w:szCs w:val="20"/>
                <w:lang w:eastAsia="en-US"/>
              </w:rPr>
              <w:t xml:space="preserve"> на учебную группу по 100 часов в год (всего 400 час.)</w:t>
            </w:r>
          </w:p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итоговая аттестация</w:t>
            </w:r>
          </w:p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1. Программа базовой подготовки </w:t>
            </w:r>
          </w:p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 Дипломный проект (работа)</w:t>
            </w:r>
          </w:p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дипломного проекта (работы) с18.05.  по 14.06.  (всего 4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Защита дипломного проекта (работы) с 15.06.  по 28.06.  (всего 2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дисциплин</w:t>
            </w:r>
          </w:p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МДК</w:t>
            </w:r>
          </w:p>
        </w:tc>
        <w:tc>
          <w:tcPr>
            <w:tcW w:w="764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8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0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3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3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3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3" w:type="dxa"/>
            <w:vAlign w:val="center"/>
          </w:tcPr>
          <w:p w:rsidR="000C1D07" w:rsidRPr="008F7C1A" w:rsidRDefault="009E08B0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6</w:t>
            </w:r>
          </w:p>
        </w:tc>
      </w:tr>
      <w:tr w:rsidR="000C1D07" w:rsidTr="00A56C21">
        <w:trPr>
          <w:cantSplit/>
        </w:trPr>
        <w:tc>
          <w:tcPr>
            <w:tcW w:w="7273" w:type="dxa"/>
            <w:gridSpan w:val="5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учебной практики</w:t>
            </w:r>
          </w:p>
        </w:tc>
        <w:tc>
          <w:tcPr>
            <w:tcW w:w="764" w:type="dxa"/>
            <w:vAlign w:val="center"/>
          </w:tcPr>
          <w:p w:rsidR="000C1D07" w:rsidRPr="008F7C1A" w:rsidRDefault="008B5B49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8F7C1A"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8" w:type="dxa"/>
            <w:vAlign w:val="center"/>
          </w:tcPr>
          <w:p w:rsidR="000C1D07" w:rsidRPr="008F7C1A" w:rsidRDefault="008B5B49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8F7C1A"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0" w:type="dxa"/>
            <w:vAlign w:val="center"/>
          </w:tcPr>
          <w:p w:rsidR="000C1D07" w:rsidRPr="008F7C1A" w:rsidRDefault="008B5B49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8F7C1A"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vAlign w:val="center"/>
          </w:tcPr>
          <w:p w:rsidR="000C1D07" w:rsidRPr="008F7C1A" w:rsidRDefault="00800278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4н</w:t>
            </w:r>
          </w:p>
        </w:tc>
        <w:tc>
          <w:tcPr>
            <w:tcW w:w="793" w:type="dxa"/>
            <w:vAlign w:val="center"/>
          </w:tcPr>
          <w:p w:rsidR="000C1D07" w:rsidRPr="008F7C1A" w:rsidRDefault="008B5B49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8F7C1A">
              <w:rPr>
                <w:color w:val="auto"/>
                <w:w w:val="100"/>
                <w:sz w:val="20"/>
                <w:szCs w:val="20"/>
                <w:lang w:eastAsia="en-US"/>
              </w:rPr>
              <w:t>2н</w:t>
            </w:r>
          </w:p>
        </w:tc>
        <w:tc>
          <w:tcPr>
            <w:tcW w:w="793" w:type="dxa"/>
            <w:vAlign w:val="center"/>
          </w:tcPr>
          <w:p w:rsidR="000C1D07" w:rsidRPr="008F7C1A" w:rsidRDefault="00800278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vAlign w:val="center"/>
          </w:tcPr>
          <w:p w:rsidR="000C1D07" w:rsidRPr="008F7C1A" w:rsidRDefault="008B5B49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8F7C1A">
              <w:rPr>
                <w:color w:val="auto"/>
                <w:w w:val="100"/>
                <w:sz w:val="20"/>
                <w:szCs w:val="20"/>
                <w:lang w:eastAsia="en-US"/>
              </w:rPr>
              <w:t>5н</w:t>
            </w:r>
          </w:p>
        </w:tc>
        <w:tc>
          <w:tcPr>
            <w:tcW w:w="793" w:type="dxa"/>
            <w:vAlign w:val="center"/>
          </w:tcPr>
          <w:p w:rsidR="000C1D07" w:rsidRPr="008F7C1A" w:rsidRDefault="008B5B49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 w:rsidRPr="008F7C1A">
              <w:rPr>
                <w:color w:val="auto"/>
                <w:w w:val="100"/>
                <w:sz w:val="20"/>
                <w:szCs w:val="20"/>
                <w:lang w:eastAsia="en-US"/>
              </w:rPr>
              <w:t>4н</w:t>
            </w:r>
          </w:p>
        </w:tc>
      </w:tr>
      <w:tr w:rsidR="000C1D07" w:rsidTr="00A56C21">
        <w:trPr>
          <w:cantSplit/>
        </w:trPr>
        <w:tc>
          <w:tcPr>
            <w:tcW w:w="7273" w:type="dxa"/>
            <w:gridSpan w:val="5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производст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практики /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преддипл</w:t>
            </w:r>
            <w:proofErr w:type="spellEnd"/>
            <w:r>
              <w:rPr>
                <w:sz w:val="20"/>
                <w:szCs w:val="20"/>
                <w:lang w:eastAsia="en-US"/>
              </w:rPr>
              <w:t>. практика</w:t>
            </w:r>
          </w:p>
        </w:tc>
        <w:tc>
          <w:tcPr>
            <w:tcW w:w="764" w:type="dxa"/>
            <w:vAlign w:val="center"/>
          </w:tcPr>
          <w:p w:rsidR="000C1D07" w:rsidRPr="008F7C1A" w:rsidRDefault="00752EE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8" w:type="dxa"/>
            <w:vAlign w:val="center"/>
          </w:tcPr>
          <w:p w:rsidR="000C1D07" w:rsidRPr="008F7C1A" w:rsidRDefault="00752EE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0" w:type="dxa"/>
            <w:vAlign w:val="center"/>
          </w:tcPr>
          <w:p w:rsidR="000C1D07" w:rsidRPr="008F7C1A" w:rsidRDefault="00752EE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vAlign w:val="center"/>
          </w:tcPr>
          <w:p w:rsidR="000C1D07" w:rsidRPr="008F7C1A" w:rsidRDefault="00800278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4н</w:t>
            </w:r>
          </w:p>
        </w:tc>
        <w:tc>
          <w:tcPr>
            <w:tcW w:w="793" w:type="dxa"/>
            <w:vAlign w:val="center"/>
          </w:tcPr>
          <w:p w:rsidR="000C1D07" w:rsidRPr="008F7C1A" w:rsidRDefault="00752EE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vAlign w:val="center"/>
          </w:tcPr>
          <w:p w:rsidR="000C1D07" w:rsidRPr="008F7C1A" w:rsidRDefault="00800278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  <w:vAlign w:val="center"/>
          </w:tcPr>
          <w:p w:rsidR="000C1D07" w:rsidRPr="008F7C1A" w:rsidRDefault="00752EE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5н</w:t>
            </w:r>
          </w:p>
        </w:tc>
        <w:tc>
          <w:tcPr>
            <w:tcW w:w="793" w:type="dxa"/>
            <w:vAlign w:val="center"/>
          </w:tcPr>
          <w:p w:rsidR="000C1D07" w:rsidRPr="008F7C1A" w:rsidRDefault="00752EE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2н</w:t>
            </w:r>
          </w:p>
        </w:tc>
      </w:tr>
      <w:tr w:rsidR="000C1D07" w:rsidTr="00A56C21">
        <w:trPr>
          <w:cantSplit/>
        </w:trPr>
        <w:tc>
          <w:tcPr>
            <w:tcW w:w="7273" w:type="dxa"/>
            <w:gridSpan w:val="5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экзаменов</w:t>
            </w:r>
          </w:p>
        </w:tc>
        <w:tc>
          <w:tcPr>
            <w:tcW w:w="764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8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0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</w:tr>
      <w:tr w:rsidR="000C1D07" w:rsidTr="00A56C21">
        <w:trPr>
          <w:cantSplit/>
        </w:trPr>
        <w:tc>
          <w:tcPr>
            <w:tcW w:w="7273" w:type="dxa"/>
            <w:gridSpan w:val="5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дифф</w:t>
            </w:r>
            <w:proofErr w:type="spellEnd"/>
            <w:r>
              <w:rPr>
                <w:sz w:val="20"/>
                <w:szCs w:val="20"/>
                <w:lang w:eastAsia="en-US"/>
              </w:rPr>
              <w:t>. зачетов</w:t>
            </w:r>
          </w:p>
        </w:tc>
        <w:tc>
          <w:tcPr>
            <w:tcW w:w="764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8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0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</w:tr>
      <w:tr w:rsidR="000C1D07" w:rsidTr="00A56C21">
        <w:trPr>
          <w:cantSplit/>
        </w:trPr>
        <w:tc>
          <w:tcPr>
            <w:tcW w:w="7273" w:type="dxa"/>
            <w:gridSpan w:val="5"/>
            <w:vMerge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Merge/>
            <w:vAlign w:val="center"/>
          </w:tcPr>
          <w:p w:rsidR="000C1D07" w:rsidRDefault="000C1D07" w:rsidP="000C1D07">
            <w:pPr>
              <w:pStyle w:val="af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0C1D07" w:rsidRDefault="000C1D07" w:rsidP="000C1D07">
            <w:pPr>
              <w:pStyle w:val="af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зачетов</w:t>
            </w:r>
          </w:p>
        </w:tc>
        <w:tc>
          <w:tcPr>
            <w:tcW w:w="764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8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0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" w:type="dxa"/>
            <w:vAlign w:val="center"/>
          </w:tcPr>
          <w:p w:rsidR="000C1D07" w:rsidRPr="008F7C1A" w:rsidRDefault="00CE7B0F" w:rsidP="00FD4AA5">
            <w:pPr>
              <w:pStyle w:val="af1"/>
              <w:jc w:val="center"/>
              <w:rPr>
                <w:color w:val="auto"/>
                <w:w w:val="100"/>
                <w:sz w:val="20"/>
                <w:szCs w:val="20"/>
                <w:lang w:eastAsia="en-US"/>
              </w:rPr>
            </w:pPr>
            <w:r>
              <w:rPr>
                <w:color w:val="auto"/>
                <w:w w:val="100"/>
                <w:sz w:val="20"/>
                <w:szCs w:val="20"/>
                <w:lang w:eastAsia="en-US"/>
              </w:rPr>
              <w:t>3</w:t>
            </w:r>
          </w:p>
        </w:tc>
      </w:tr>
    </w:tbl>
    <w:p w:rsidR="000C1D07" w:rsidRDefault="000C1D07" w:rsidP="000C1D07">
      <w:pPr>
        <w:pStyle w:val="af1"/>
        <w:rPr>
          <w:i/>
        </w:rPr>
      </w:pPr>
    </w:p>
    <w:p w:rsidR="000C1D07" w:rsidRDefault="000C1D07" w:rsidP="000C1D07">
      <w:pPr>
        <w:pStyle w:val="af1"/>
        <w:rPr>
          <w:i/>
        </w:rPr>
        <w:sectPr w:rsidR="000C1D07" w:rsidSect="00040216">
          <w:pgSz w:w="16838" w:h="11906" w:orient="landscape"/>
          <w:pgMar w:top="567" w:right="851" w:bottom="902" w:left="851" w:header="709" w:footer="709" w:gutter="0"/>
          <w:cols w:space="720"/>
        </w:sectPr>
      </w:pPr>
    </w:p>
    <w:p w:rsidR="000C1D07" w:rsidRDefault="000C1D07" w:rsidP="000C1D07">
      <w:pPr>
        <w:pStyle w:val="af1"/>
        <w:rPr>
          <w:b/>
        </w:rPr>
      </w:pPr>
      <w:r>
        <w:rPr>
          <w:b/>
        </w:rPr>
        <w:lastRenderedPageBreak/>
        <w:t>4. Перечень кабинетов, лабораторий, мастерских и др. помещений.</w:t>
      </w:r>
    </w:p>
    <w:p w:rsidR="000C1D07" w:rsidRDefault="000C1D07" w:rsidP="000C1D07">
      <w:pPr>
        <w:pStyle w:val="af1"/>
        <w:rPr>
          <w:b/>
        </w:rPr>
      </w:pPr>
    </w:p>
    <w:p w:rsidR="000C1D07" w:rsidRDefault="00376B31" w:rsidP="000C1D07">
      <w:pPr>
        <w:pStyle w:val="af1"/>
        <w:rPr>
          <w:b/>
        </w:rPr>
      </w:pPr>
      <w:r>
        <w:rPr>
          <w:b/>
        </w:rPr>
        <w:t xml:space="preserve">23.02.03 </w:t>
      </w:r>
      <w:r w:rsidR="00107B1B">
        <w:rPr>
          <w:b/>
        </w:rPr>
        <w:t>Техническое обслуживание и ремонт автомобильного транспорта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КАБИНЕТЫ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Социально-экономических дисциплин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Иностранного языка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Математики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Информатики 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Правил безопасности дорожного движения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Устройства автомобилей</w:t>
            </w:r>
          </w:p>
        </w:tc>
      </w:tr>
      <w:tr w:rsidR="000C1D07" w:rsidTr="00D67DCF">
        <w:trPr>
          <w:trHeight w:val="57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Безопасности жизнедеятельности и охраны труда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25" w:type="dxa"/>
          </w:tcPr>
          <w:p w:rsidR="000C1D07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Технического обслуживания и ремонта автомобилей</w:t>
            </w:r>
          </w:p>
        </w:tc>
      </w:tr>
      <w:tr w:rsidR="00EB74E8" w:rsidTr="00D67DCF">
        <w:trPr>
          <w:trHeight w:val="20"/>
          <w:jc w:val="right"/>
        </w:trPr>
        <w:tc>
          <w:tcPr>
            <w:tcW w:w="625" w:type="dxa"/>
          </w:tcPr>
          <w:p w:rsidR="00EB74E8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25" w:type="dxa"/>
          </w:tcPr>
          <w:p w:rsidR="00EB74E8" w:rsidRDefault="00EB74E8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Методический 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ЛАБОРАТОРИИ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Электротехники и электроники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5" w:type="dxa"/>
          </w:tcPr>
          <w:p w:rsidR="000C1D07" w:rsidRDefault="004A2D4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Метрологии, стандартизации и сертификации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25" w:type="dxa"/>
          </w:tcPr>
          <w:p w:rsidR="000C1D07" w:rsidRDefault="004A2D4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Технического обслуживания автомобилей</w:t>
            </w:r>
          </w:p>
        </w:tc>
      </w:tr>
      <w:tr w:rsidR="004A2D43" w:rsidTr="00D67DCF">
        <w:trPr>
          <w:trHeight w:val="20"/>
          <w:jc w:val="right"/>
        </w:trPr>
        <w:tc>
          <w:tcPr>
            <w:tcW w:w="625" w:type="dxa"/>
          </w:tcPr>
          <w:p w:rsidR="004A2D43" w:rsidRDefault="004A2D4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25" w:type="dxa"/>
          </w:tcPr>
          <w:p w:rsidR="004A2D43" w:rsidRDefault="004A2D4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Ремонта автомобилей</w:t>
            </w:r>
          </w:p>
        </w:tc>
      </w:tr>
      <w:tr w:rsidR="004A2D43" w:rsidTr="00D67DCF">
        <w:trPr>
          <w:trHeight w:val="20"/>
          <w:jc w:val="right"/>
        </w:trPr>
        <w:tc>
          <w:tcPr>
            <w:tcW w:w="625" w:type="dxa"/>
          </w:tcPr>
          <w:p w:rsidR="004A2D43" w:rsidRDefault="004A2D4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25" w:type="dxa"/>
          </w:tcPr>
          <w:p w:rsidR="004A2D43" w:rsidRDefault="004A2D4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Технических средств обучения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МАСТЕРСКИЕ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25" w:type="dxa"/>
          </w:tcPr>
          <w:p w:rsidR="000C1D07" w:rsidRDefault="00AD1A7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Слесарные</w:t>
            </w:r>
          </w:p>
        </w:tc>
      </w:tr>
      <w:tr w:rsidR="000C1D07" w:rsidTr="00D67DCF">
        <w:trPr>
          <w:trHeight w:val="20"/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5" w:type="dxa"/>
          </w:tcPr>
          <w:p w:rsidR="000C1D07" w:rsidRDefault="00AD1A7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Токарно-механические </w:t>
            </w:r>
          </w:p>
        </w:tc>
      </w:tr>
      <w:tr w:rsidR="00AD1A73" w:rsidTr="00D67DCF">
        <w:trPr>
          <w:trHeight w:val="20"/>
          <w:jc w:val="right"/>
        </w:trPr>
        <w:tc>
          <w:tcPr>
            <w:tcW w:w="625" w:type="dxa"/>
          </w:tcPr>
          <w:p w:rsidR="00AD1A73" w:rsidRDefault="00AD1A7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25" w:type="dxa"/>
          </w:tcPr>
          <w:p w:rsidR="00AD1A73" w:rsidRDefault="00AD1A7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Кузнечно-сварочные</w:t>
            </w:r>
          </w:p>
        </w:tc>
      </w:tr>
      <w:tr w:rsidR="00AD1A73" w:rsidTr="00D67DCF">
        <w:trPr>
          <w:trHeight w:val="20"/>
          <w:jc w:val="right"/>
        </w:trPr>
        <w:tc>
          <w:tcPr>
            <w:tcW w:w="625" w:type="dxa"/>
          </w:tcPr>
          <w:p w:rsidR="00AD1A73" w:rsidRDefault="00AD1A7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25" w:type="dxa"/>
          </w:tcPr>
          <w:p w:rsidR="00AD1A73" w:rsidRDefault="00AD1A73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Демонтажно-монтажные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СПОРТИВНЫЙ КОМПЛЕКС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Открытый стадион широкого профиля с элементами полосы препятствий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Стрелковый тир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ЗАЛЫ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Читальный зал с выходом в сеть Интернет</w:t>
            </w:r>
          </w:p>
        </w:tc>
      </w:tr>
      <w:tr w:rsidR="000C1D07" w:rsidTr="00D67DCF">
        <w:trPr>
          <w:jc w:val="right"/>
        </w:trPr>
        <w:tc>
          <w:tcPr>
            <w:tcW w:w="6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25" w:type="dxa"/>
          </w:tcPr>
          <w:p w:rsidR="000C1D07" w:rsidRDefault="000C1D07" w:rsidP="000C1D07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</w:tr>
    </w:tbl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  <w:r>
        <w:t>Зам. директора по учебно-воспитательной работе ______________ А.Е. Девятова</w:t>
      </w: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</w:p>
    <w:p w:rsidR="000C1D07" w:rsidRDefault="000C1D07" w:rsidP="000C1D07">
      <w:pPr>
        <w:pStyle w:val="af1"/>
      </w:pPr>
      <w:r>
        <w:t>Рассмотрено на методическом совете</w:t>
      </w:r>
    </w:p>
    <w:p w:rsidR="000C1D07" w:rsidRDefault="000C1D07" w:rsidP="000C1D07">
      <w:pPr>
        <w:pStyle w:val="af1"/>
      </w:pPr>
      <w:r>
        <w:t>Протокол №          от</w:t>
      </w:r>
    </w:p>
    <w:p w:rsidR="000C1D07" w:rsidRDefault="000C1D07" w:rsidP="000C1D07">
      <w:pPr>
        <w:pStyle w:val="af1"/>
      </w:pPr>
    </w:p>
    <w:p w:rsidR="00D67DCF" w:rsidRDefault="000C1D07" w:rsidP="000C1D07">
      <w:pPr>
        <w:pStyle w:val="af1"/>
      </w:pPr>
      <w:r>
        <w:t>Старший методист _______________ Н.Г.Усачева</w:t>
      </w:r>
    </w:p>
    <w:sectPr w:rsidR="00D67DCF" w:rsidSect="00D6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DB82406"/>
    <w:multiLevelType w:val="hybridMultilevel"/>
    <w:tmpl w:val="AFB8D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17574C"/>
    <w:multiLevelType w:val="hybridMultilevel"/>
    <w:tmpl w:val="74F4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6B9E"/>
    <w:multiLevelType w:val="hybridMultilevel"/>
    <w:tmpl w:val="D3DE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F5598"/>
    <w:multiLevelType w:val="hybridMultilevel"/>
    <w:tmpl w:val="093C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799B"/>
    <w:multiLevelType w:val="hybridMultilevel"/>
    <w:tmpl w:val="F024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8660A"/>
    <w:multiLevelType w:val="hybridMultilevel"/>
    <w:tmpl w:val="49B6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32D07"/>
    <w:multiLevelType w:val="hybridMultilevel"/>
    <w:tmpl w:val="FBBC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2120E"/>
    <w:multiLevelType w:val="hybridMultilevel"/>
    <w:tmpl w:val="A51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D07"/>
    <w:rsid w:val="00000933"/>
    <w:rsid w:val="0000303E"/>
    <w:rsid w:val="000047CF"/>
    <w:rsid w:val="00005154"/>
    <w:rsid w:val="00015B42"/>
    <w:rsid w:val="00017710"/>
    <w:rsid w:val="0003055F"/>
    <w:rsid w:val="00036CA5"/>
    <w:rsid w:val="00040216"/>
    <w:rsid w:val="00047AB4"/>
    <w:rsid w:val="000514D7"/>
    <w:rsid w:val="00051913"/>
    <w:rsid w:val="0006161E"/>
    <w:rsid w:val="0006569A"/>
    <w:rsid w:val="00073A5C"/>
    <w:rsid w:val="00077925"/>
    <w:rsid w:val="00077BB7"/>
    <w:rsid w:val="0008328B"/>
    <w:rsid w:val="00090C04"/>
    <w:rsid w:val="000970DC"/>
    <w:rsid w:val="00097418"/>
    <w:rsid w:val="000A2B0F"/>
    <w:rsid w:val="000C0B63"/>
    <w:rsid w:val="000C1D07"/>
    <w:rsid w:val="000C4F29"/>
    <w:rsid w:val="000C52D4"/>
    <w:rsid w:val="000D0583"/>
    <w:rsid w:val="000D771B"/>
    <w:rsid w:val="000F2D05"/>
    <w:rsid w:val="0010021A"/>
    <w:rsid w:val="00100627"/>
    <w:rsid w:val="001051A1"/>
    <w:rsid w:val="00107AC0"/>
    <w:rsid w:val="00107B1B"/>
    <w:rsid w:val="001222E1"/>
    <w:rsid w:val="00122B4D"/>
    <w:rsid w:val="00122D2C"/>
    <w:rsid w:val="001255D9"/>
    <w:rsid w:val="00126441"/>
    <w:rsid w:val="00134C79"/>
    <w:rsid w:val="00135ED8"/>
    <w:rsid w:val="00140DB7"/>
    <w:rsid w:val="0015551F"/>
    <w:rsid w:val="00162362"/>
    <w:rsid w:val="00171583"/>
    <w:rsid w:val="00174D43"/>
    <w:rsid w:val="00183C05"/>
    <w:rsid w:val="00184ACD"/>
    <w:rsid w:val="00193628"/>
    <w:rsid w:val="00193C65"/>
    <w:rsid w:val="001A03F2"/>
    <w:rsid w:val="001A2356"/>
    <w:rsid w:val="001A708D"/>
    <w:rsid w:val="001B4C21"/>
    <w:rsid w:val="001C1873"/>
    <w:rsid w:val="001C56F1"/>
    <w:rsid w:val="001C7C23"/>
    <w:rsid w:val="001D101C"/>
    <w:rsid w:val="001D2770"/>
    <w:rsid w:val="001D2A2D"/>
    <w:rsid w:val="001D3C97"/>
    <w:rsid w:val="001D7F9A"/>
    <w:rsid w:val="001E0591"/>
    <w:rsid w:val="0020150D"/>
    <w:rsid w:val="00205057"/>
    <w:rsid w:val="0021432F"/>
    <w:rsid w:val="0023644B"/>
    <w:rsid w:val="002369ED"/>
    <w:rsid w:val="00241E04"/>
    <w:rsid w:val="002520A6"/>
    <w:rsid w:val="002706B7"/>
    <w:rsid w:val="0028205F"/>
    <w:rsid w:val="00282CF8"/>
    <w:rsid w:val="00283A89"/>
    <w:rsid w:val="002844D4"/>
    <w:rsid w:val="00285917"/>
    <w:rsid w:val="00290FFB"/>
    <w:rsid w:val="00291B16"/>
    <w:rsid w:val="00296B62"/>
    <w:rsid w:val="002A4A29"/>
    <w:rsid w:val="002B0742"/>
    <w:rsid w:val="002B0C7F"/>
    <w:rsid w:val="002B1EF0"/>
    <w:rsid w:val="002E11FC"/>
    <w:rsid w:val="002E79A5"/>
    <w:rsid w:val="002E7D66"/>
    <w:rsid w:val="002F2053"/>
    <w:rsid w:val="002F3DB8"/>
    <w:rsid w:val="003038EE"/>
    <w:rsid w:val="0031135B"/>
    <w:rsid w:val="0031378B"/>
    <w:rsid w:val="0031627D"/>
    <w:rsid w:val="0032447E"/>
    <w:rsid w:val="00325343"/>
    <w:rsid w:val="0032719E"/>
    <w:rsid w:val="00333035"/>
    <w:rsid w:val="0033405D"/>
    <w:rsid w:val="00361C1D"/>
    <w:rsid w:val="00367D70"/>
    <w:rsid w:val="00370CCA"/>
    <w:rsid w:val="00374F80"/>
    <w:rsid w:val="0037523D"/>
    <w:rsid w:val="00376B31"/>
    <w:rsid w:val="00381175"/>
    <w:rsid w:val="00383353"/>
    <w:rsid w:val="00387AA3"/>
    <w:rsid w:val="0039108E"/>
    <w:rsid w:val="003918C0"/>
    <w:rsid w:val="003955B1"/>
    <w:rsid w:val="003A2218"/>
    <w:rsid w:val="003B410C"/>
    <w:rsid w:val="003C0BC6"/>
    <w:rsid w:val="003C1991"/>
    <w:rsid w:val="003C2500"/>
    <w:rsid w:val="003C6366"/>
    <w:rsid w:val="003D1389"/>
    <w:rsid w:val="003E33C8"/>
    <w:rsid w:val="003E4357"/>
    <w:rsid w:val="003F19C5"/>
    <w:rsid w:val="003F4B10"/>
    <w:rsid w:val="00400178"/>
    <w:rsid w:val="004275F1"/>
    <w:rsid w:val="00430993"/>
    <w:rsid w:val="004367F1"/>
    <w:rsid w:val="004451A8"/>
    <w:rsid w:val="00445D24"/>
    <w:rsid w:val="00461C21"/>
    <w:rsid w:val="00461F77"/>
    <w:rsid w:val="004647EC"/>
    <w:rsid w:val="00464D56"/>
    <w:rsid w:val="00467A60"/>
    <w:rsid w:val="00472D6D"/>
    <w:rsid w:val="00474A03"/>
    <w:rsid w:val="00477BC0"/>
    <w:rsid w:val="00483317"/>
    <w:rsid w:val="00493008"/>
    <w:rsid w:val="00495A48"/>
    <w:rsid w:val="00496E99"/>
    <w:rsid w:val="004A0FA2"/>
    <w:rsid w:val="004A2D43"/>
    <w:rsid w:val="004A6850"/>
    <w:rsid w:val="004A6DA8"/>
    <w:rsid w:val="004B0DEB"/>
    <w:rsid w:val="004B1435"/>
    <w:rsid w:val="004B47C0"/>
    <w:rsid w:val="004B66DD"/>
    <w:rsid w:val="004C0A58"/>
    <w:rsid w:val="004C7073"/>
    <w:rsid w:val="004D1CC0"/>
    <w:rsid w:val="004D4D81"/>
    <w:rsid w:val="004D5C7B"/>
    <w:rsid w:val="004E658C"/>
    <w:rsid w:val="004E675F"/>
    <w:rsid w:val="004F4296"/>
    <w:rsid w:val="005002F7"/>
    <w:rsid w:val="0050307C"/>
    <w:rsid w:val="00504DB7"/>
    <w:rsid w:val="0051546B"/>
    <w:rsid w:val="00523B59"/>
    <w:rsid w:val="0052519E"/>
    <w:rsid w:val="00534802"/>
    <w:rsid w:val="0053528D"/>
    <w:rsid w:val="00535960"/>
    <w:rsid w:val="00537FB1"/>
    <w:rsid w:val="005419CB"/>
    <w:rsid w:val="00554617"/>
    <w:rsid w:val="00556F5D"/>
    <w:rsid w:val="00562BBE"/>
    <w:rsid w:val="00567E04"/>
    <w:rsid w:val="00573934"/>
    <w:rsid w:val="00577C68"/>
    <w:rsid w:val="005816DF"/>
    <w:rsid w:val="00584571"/>
    <w:rsid w:val="00593012"/>
    <w:rsid w:val="00594EAE"/>
    <w:rsid w:val="005A4165"/>
    <w:rsid w:val="005A685C"/>
    <w:rsid w:val="005A77FF"/>
    <w:rsid w:val="005B029A"/>
    <w:rsid w:val="005B0FAB"/>
    <w:rsid w:val="005B7DF3"/>
    <w:rsid w:val="005C1301"/>
    <w:rsid w:val="005D01B7"/>
    <w:rsid w:val="005D1825"/>
    <w:rsid w:val="005D7D13"/>
    <w:rsid w:val="005D7E8B"/>
    <w:rsid w:val="005E41B2"/>
    <w:rsid w:val="005F3A37"/>
    <w:rsid w:val="005F7224"/>
    <w:rsid w:val="005F77F1"/>
    <w:rsid w:val="00600AA9"/>
    <w:rsid w:val="00602187"/>
    <w:rsid w:val="006039E2"/>
    <w:rsid w:val="00606528"/>
    <w:rsid w:val="00622A4D"/>
    <w:rsid w:val="00622E3D"/>
    <w:rsid w:val="006311E0"/>
    <w:rsid w:val="00631617"/>
    <w:rsid w:val="00631A7B"/>
    <w:rsid w:val="00637A3E"/>
    <w:rsid w:val="00642519"/>
    <w:rsid w:val="00644B60"/>
    <w:rsid w:val="00644BF6"/>
    <w:rsid w:val="00647292"/>
    <w:rsid w:val="00656CAD"/>
    <w:rsid w:val="00656EF5"/>
    <w:rsid w:val="0066733D"/>
    <w:rsid w:val="00686533"/>
    <w:rsid w:val="00691590"/>
    <w:rsid w:val="006915C8"/>
    <w:rsid w:val="00695444"/>
    <w:rsid w:val="006A0FA4"/>
    <w:rsid w:val="006B0A2C"/>
    <w:rsid w:val="006B1191"/>
    <w:rsid w:val="006B5408"/>
    <w:rsid w:val="006B7F1F"/>
    <w:rsid w:val="006C2396"/>
    <w:rsid w:val="006D1683"/>
    <w:rsid w:val="006E1233"/>
    <w:rsid w:val="00702169"/>
    <w:rsid w:val="007048A2"/>
    <w:rsid w:val="0072254F"/>
    <w:rsid w:val="00727F6C"/>
    <w:rsid w:val="0073087A"/>
    <w:rsid w:val="0073357C"/>
    <w:rsid w:val="00746740"/>
    <w:rsid w:val="00752EEF"/>
    <w:rsid w:val="00757E14"/>
    <w:rsid w:val="007607D7"/>
    <w:rsid w:val="00765835"/>
    <w:rsid w:val="00775926"/>
    <w:rsid w:val="007808CD"/>
    <w:rsid w:val="00784DAF"/>
    <w:rsid w:val="00792EE6"/>
    <w:rsid w:val="007B67F9"/>
    <w:rsid w:val="007C15B7"/>
    <w:rsid w:val="007C3317"/>
    <w:rsid w:val="007C7A27"/>
    <w:rsid w:val="007D3F19"/>
    <w:rsid w:val="007E4559"/>
    <w:rsid w:val="007E7B9C"/>
    <w:rsid w:val="007F308E"/>
    <w:rsid w:val="00800278"/>
    <w:rsid w:val="00804149"/>
    <w:rsid w:val="00806065"/>
    <w:rsid w:val="008064D2"/>
    <w:rsid w:val="00807D6C"/>
    <w:rsid w:val="008111A4"/>
    <w:rsid w:val="00823FC5"/>
    <w:rsid w:val="00825F61"/>
    <w:rsid w:val="008260E4"/>
    <w:rsid w:val="0083394F"/>
    <w:rsid w:val="00842A91"/>
    <w:rsid w:val="00846C64"/>
    <w:rsid w:val="00852134"/>
    <w:rsid w:val="00854354"/>
    <w:rsid w:val="008551EE"/>
    <w:rsid w:val="00863DE8"/>
    <w:rsid w:val="00873BEE"/>
    <w:rsid w:val="008842B8"/>
    <w:rsid w:val="008845C5"/>
    <w:rsid w:val="008931B9"/>
    <w:rsid w:val="008B5B49"/>
    <w:rsid w:val="008C680C"/>
    <w:rsid w:val="008D0FEE"/>
    <w:rsid w:val="008D18B9"/>
    <w:rsid w:val="008D2393"/>
    <w:rsid w:val="008D39A4"/>
    <w:rsid w:val="008D4613"/>
    <w:rsid w:val="008D58F5"/>
    <w:rsid w:val="008D59CD"/>
    <w:rsid w:val="008D723E"/>
    <w:rsid w:val="008E10EB"/>
    <w:rsid w:val="008E1B9A"/>
    <w:rsid w:val="008F31C6"/>
    <w:rsid w:val="008F7C1A"/>
    <w:rsid w:val="00904995"/>
    <w:rsid w:val="009170B5"/>
    <w:rsid w:val="00925772"/>
    <w:rsid w:val="0093481A"/>
    <w:rsid w:val="009351FE"/>
    <w:rsid w:val="009557A1"/>
    <w:rsid w:val="00962BA6"/>
    <w:rsid w:val="00975246"/>
    <w:rsid w:val="00985482"/>
    <w:rsid w:val="00987A8D"/>
    <w:rsid w:val="009962FC"/>
    <w:rsid w:val="009A4ED5"/>
    <w:rsid w:val="009B52D8"/>
    <w:rsid w:val="009C67E0"/>
    <w:rsid w:val="009D386D"/>
    <w:rsid w:val="009E08B0"/>
    <w:rsid w:val="009E155F"/>
    <w:rsid w:val="009F04F8"/>
    <w:rsid w:val="009F61BB"/>
    <w:rsid w:val="00A0210C"/>
    <w:rsid w:val="00A12032"/>
    <w:rsid w:val="00A20635"/>
    <w:rsid w:val="00A25E3D"/>
    <w:rsid w:val="00A4607C"/>
    <w:rsid w:val="00A56C21"/>
    <w:rsid w:val="00A80493"/>
    <w:rsid w:val="00A84C1F"/>
    <w:rsid w:val="00A8603A"/>
    <w:rsid w:val="00A87F80"/>
    <w:rsid w:val="00AA64FE"/>
    <w:rsid w:val="00AA7EE2"/>
    <w:rsid w:val="00AB3CCC"/>
    <w:rsid w:val="00AD11A0"/>
    <w:rsid w:val="00AD1A73"/>
    <w:rsid w:val="00AD5B19"/>
    <w:rsid w:val="00AE45AC"/>
    <w:rsid w:val="00AE592A"/>
    <w:rsid w:val="00AE5F73"/>
    <w:rsid w:val="00AE6C19"/>
    <w:rsid w:val="00AF0A2D"/>
    <w:rsid w:val="00AF7FDA"/>
    <w:rsid w:val="00B01E95"/>
    <w:rsid w:val="00B04384"/>
    <w:rsid w:val="00B077B7"/>
    <w:rsid w:val="00B1078A"/>
    <w:rsid w:val="00B115EB"/>
    <w:rsid w:val="00B15775"/>
    <w:rsid w:val="00B16306"/>
    <w:rsid w:val="00B21D9B"/>
    <w:rsid w:val="00B25DFD"/>
    <w:rsid w:val="00B27BFC"/>
    <w:rsid w:val="00B27FC3"/>
    <w:rsid w:val="00B360A7"/>
    <w:rsid w:val="00B4272E"/>
    <w:rsid w:val="00B451C4"/>
    <w:rsid w:val="00B56838"/>
    <w:rsid w:val="00B621D8"/>
    <w:rsid w:val="00B72BF3"/>
    <w:rsid w:val="00B73479"/>
    <w:rsid w:val="00B80062"/>
    <w:rsid w:val="00B820F7"/>
    <w:rsid w:val="00B8263B"/>
    <w:rsid w:val="00B9195F"/>
    <w:rsid w:val="00B92467"/>
    <w:rsid w:val="00B95802"/>
    <w:rsid w:val="00B96DF0"/>
    <w:rsid w:val="00BA2B88"/>
    <w:rsid w:val="00BB0F39"/>
    <w:rsid w:val="00BB776C"/>
    <w:rsid w:val="00BC4413"/>
    <w:rsid w:val="00BC5007"/>
    <w:rsid w:val="00BD2E2C"/>
    <w:rsid w:val="00BE4FE9"/>
    <w:rsid w:val="00BE696B"/>
    <w:rsid w:val="00BF59B6"/>
    <w:rsid w:val="00C020DF"/>
    <w:rsid w:val="00C06306"/>
    <w:rsid w:val="00C11BAC"/>
    <w:rsid w:val="00C23593"/>
    <w:rsid w:val="00C27465"/>
    <w:rsid w:val="00C4006C"/>
    <w:rsid w:val="00C404DC"/>
    <w:rsid w:val="00C42093"/>
    <w:rsid w:val="00C437F8"/>
    <w:rsid w:val="00C453CA"/>
    <w:rsid w:val="00C521FE"/>
    <w:rsid w:val="00C52609"/>
    <w:rsid w:val="00C66C95"/>
    <w:rsid w:val="00C672A4"/>
    <w:rsid w:val="00C71262"/>
    <w:rsid w:val="00C71F28"/>
    <w:rsid w:val="00C75E20"/>
    <w:rsid w:val="00C82762"/>
    <w:rsid w:val="00CA3416"/>
    <w:rsid w:val="00CC71E1"/>
    <w:rsid w:val="00CC7F2B"/>
    <w:rsid w:val="00CD1D0E"/>
    <w:rsid w:val="00CD222C"/>
    <w:rsid w:val="00CD2F69"/>
    <w:rsid w:val="00CE3349"/>
    <w:rsid w:val="00CE7B0F"/>
    <w:rsid w:val="00CF7E86"/>
    <w:rsid w:val="00D0062E"/>
    <w:rsid w:val="00D06181"/>
    <w:rsid w:val="00D216B8"/>
    <w:rsid w:val="00D40A60"/>
    <w:rsid w:val="00D40CE6"/>
    <w:rsid w:val="00D55C50"/>
    <w:rsid w:val="00D5604E"/>
    <w:rsid w:val="00D618EA"/>
    <w:rsid w:val="00D67DCF"/>
    <w:rsid w:val="00D70B38"/>
    <w:rsid w:val="00D71430"/>
    <w:rsid w:val="00D82750"/>
    <w:rsid w:val="00D85427"/>
    <w:rsid w:val="00D917E2"/>
    <w:rsid w:val="00D94ADA"/>
    <w:rsid w:val="00DA299A"/>
    <w:rsid w:val="00DA3AF4"/>
    <w:rsid w:val="00DA4958"/>
    <w:rsid w:val="00DB238C"/>
    <w:rsid w:val="00DB545F"/>
    <w:rsid w:val="00DC029C"/>
    <w:rsid w:val="00DC3C30"/>
    <w:rsid w:val="00DE1328"/>
    <w:rsid w:val="00DE4980"/>
    <w:rsid w:val="00DE6468"/>
    <w:rsid w:val="00E065C2"/>
    <w:rsid w:val="00E07CD1"/>
    <w:rsid w:val="00E122CB"/>
    <w:rsid w:val="00E234B3"/>
    <w:rsid w:val="00E26CA0"/>
    <w:rsid w:val="00E37E24"/>
    <w:rsid w:val="00E40C38"/>
    <w:rsid w:val="00E50B09"/>
    <w:rsid w:val="00E51363"/>
    <w:rsid w:val="00E60C47"/>
    <w:rsid w:val="00E705D2"/>
    <w:rsid w:val="00E70928"/>
    <w:rsid w:val="00E711C3"/>
    <w:rsid w:val="00E77650"/>
    <w:rsid w:val="00E8594F"/>
    <w:rsid w:val="00E86B75"/>
    <w:rsid w:val="00E86FEC"/>
    <w:rsid w:val="00E941F8"/>
    <w:rsid w:val="00E979B5"/>
    <w:rsid w:val="00EA115E"/>
    <w:rsid w:val="00EA38A8"/>
    <w:rsid w:val="00EA3C03"/>
    <w:rsid w:val="00EA6A05"/>
    <w:rsid w:val="00EB74E8"/>
    <w:rsid w:val="00EC21C6"/>
    <w:rsid w:val="00EC23F9"/>
    <w:rsid w:val="00EC5ACD"/>
    <w:rsid w:val="00ED0D74"/>
    <w:rsid w:val="00ED6167"/>
    <w:rsid w:val="00EE530D"/>
    <w:rsid w:val="00EF1B78"/>
    <w:rsid w:val="00EF4BC1"/>
    <w:rsid w:val="00F008C4"/>
    <w:rsid w:val="00F10394"/>
    <w:rsid w:val="00F14D98"/>
    <w:rsid w:val="00F1511E"/>
    <w:rsid w:val="00F16EDE"/>
    <w:rsid w:val="00F20D07"/>
    <w:rsid w:val="00F24FA4"/>
    <w:rsid w:val="00F26AF4"/>
    <w:rsid w:val="00F31FA1"/>
    <w:rsid w:val="00F3692D"/>
    <w:rsid w:val="00F41973"/>
    <w:rsid w:val="00F42C74"/>
    <w:rsid w:val="00F44793"/>
    <w:rsid w:val="00F46DBF"/>
    <w:rsid w:val="00F47C2C"/>
    <w:rsid w:val="00F5105D"/>
    <w:rsid w:val="00F564E7"/>
    <w:rsid w:val="00F7090F"/>
    <w:rsid w:val="00F86622"/>
    <w:rsid w:val="00F91B5C"/>
    <w:rsid w:val="00F93453"/>
    <w:rsid w:val="00F93B86"/>
    <w:rsid w:val="00FA13CA"/>
    <w:rsid w:val="00FB45A0"/>
    <w:rsid w:val="00FC1C3A"/>
    <w:rsid w:val="00FC7605"/>
    <w:rsid w:val="00FD18CE"/>
    <w:rsid w:val="00FD4AA5"/>
    <w:rsid w:val="00FE4B17"/>
    <w:rsid w:val="00FE63CB"/>
    <w:rsid w:val="00FF2A0F"/>
    <w:rsid w:val="00FF3411"/>
    <w:rsid w:val="00FF4707"/>
    <w:rsid w:val="00FF664E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08"/>
  </w:style>
  <w:style w:type="paragraph" w:styleId="1">
    <w:name w:val="heading 1"/>
    <w:basedOn w:val="a"/>
    <w:next w:val="a"/>
    <w:link w:val="10"/>
    <w:uiPriority w:val="99"/>
    <w:qFormat/>
    <w:rsid w:val="000C1D0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D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11"/>
    <w:uiPriority w:val="99"/>
    <w:semiHidden/>
    <w:rsid w:val="000C1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0C1D07"/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0C1D0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12"/>
    <w:uiPriority w:val="99"/>
    <w:semiHidden/>
    <w:rsid w:val="000C1D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0C1D07"/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0C1D0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3"/>
    <w:uiPriority w:val="99"/>
    <w:semiHidden/>
    <w:rsid w:val="000C1D0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uiPriority w:val="99"/>
    <w:semiHidden/>
    <w:rsid w:val="000C1D07"/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0C1D0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uiPriority w:val="99"/>
    <w:qFormat/>
    <w:rsid w:val="000C1D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0C1D0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14"/>
    <w:uiPriority w:val="99"/>
    <w:semiHidden/>
    <w:rsid w:val="000C1D0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uiPriority w:val="99"/>
    <w:semiHidden/>
    <w:rsid w:val="000C1D07"/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0C1D0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 Indent"/>
    <w:basedOn w:val="ab"/>
    <w:link w:val="15"/>
    <w:uiPriority w:val="99"/>
    <w:semiHidden/>
    <w:rsid w:val="000C1D07"/>
    <w:pPr>
      <w:ind w:left="283"/>
    </w:pPr>
  </w:style>
  <w:style w:type="character" w:customStyle="1" w:styleId="ae">
    <w:name w:val="Основной текст с отступом Знак"/>
    <w:basedOn w:val="a0"/>
    <w:uiPriority w:val="99"/>
    <w:semiHidden/>
    <w:rsid w:val="000C1D07"/>
  </w:style>
  <w:style w:type="character" w:customStyle="1" w:styleId="15">
    <w:name w:val="Основной текст с отступом Знак1"/>
    <w:basedOn w:val="a0"/>
    <w:link w:val="ad"/>
    <w:uiPriority w:val="99"/>
    <w:semiHidden/>
    <w:locked/>
    <w:rsid w:val="000C1D0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1"/>
    <w:uiPriority w:val="99"/>
    <w:semiHidden/>
    <w:rsid w:val="000C1D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0C1D07"/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0C1D0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0"/>
    <w:uiPriority w:val="99"/>
    <w:semiHidden/>
    <w:rsid w:val="000C1D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semiHidden/>
    <w:rsid w:val="000C1D07"/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0C1D0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16"/>
    <w:uiPriority w:val="99"/>
    <w:semiHidden/>
    <w:rsid w:val="000C1D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uiPriority w:val="99"/>
    <w:semiHidden/>
    <w:rsid w:val="000C1D07"/>
    <w:rPr>
      <w:rFonts w:ascii="Consolas" w:hAnsi="Consolas"/>
      <w:sz w:val="21"/>
      <w:szCs w:val="21"/>
    </w:rPr>
  </w:style>
  <w:style w:type="character" w:customStyle="1" w:styleId="16">
    <w:name w:val="Текст Знак1"/>
    <w:basedOn w:val="a0"/>
    <w:link w:val="af"/>
    <w:uiPriority w:val="99"/>
    <w:semiHidden/>
    <w:locked/>
    <w:rsid w:val="000C1D07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uiPriority w:val="1"/>
    <w:qFormat/>
    <w:rsid w:val="000C1D07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f2">
    <w:name w:val="List Paragraph"/>
    <w:basedOn w:val="a"/>
    <w:uiPriority w:val="99"/>
    <w:qFormat/>
    <w:rsid w:val="000C1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uiPriority w:val="99"/>
    <w:rsid w:val="000C1D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1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1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нак2"/>
    <w:basedOn w:val="a"/>
    <w:uiPriority w:val="99"/>
    <w:rsid w:val="000C1D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uiPriority w:val="99"/>
    <w:rsid w:val="000C1D0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uiPriority w:val="99"/>
    <w:rsid w:val="000C1D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3">
    <w:name w:val="Знак Знак3"/>
    <w:basedOn w:val="a0"/>
    <w:uiPriority w:val="99"/>
    <w:locked/>
    <w:rsid w:val="000C1D07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6AEB-50FE-4258-AD31-4DE8F65C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Плесский аграрный колледж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Sekretar02</dc:creator>
  <cp:keywords/>
  <dc:description/>
  <cp:lastModifiedBy>Admin</cp:lastModifiedBy>
  <cp:revision>115</cp:revision>
  <cp:lastPrinted>2013-11-28T12:30:00Z</cp:lastPrinted>
  <dcterms:created xsi:type="dcterms:W3CDTF">2014-04-21T05:32:00Z</dcterms:created>
  <dcterms:modified xsi:type="dcterms:W3CDTF">2014-10-09T11:09:00Z</dcterms:modified>
</cp:coreProperties>
</file>